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proofErr w:type="gramStart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</w:t>
      </w:r>
      <w:proofErr w:type="gramStart"/>
      <w:r w:rsidR="002A41EA"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</w:t>
      </w:r>
      <w:bookmarkStart w:id="0" w:name="_GoBack"/>
      <w:r w:rsidRPr="008F78D7">
        <w:rPr>
          <w:rFonts w:ascii="Times" w:eastAsia="標楷體" w:hAnsi="Times" w:hint="eastAsia"/>
          <w:sz w:val="32"/>
        </w:rPr>
        <w:t>優良教學示例評選</w:t>
      </w:r>
      <w:bookmarkEnd w:id="0"/>
    </w:p>
    <w:p w14:paraId="60AC70E8" w14:textId="77777777" w:rsidR="007C5144" w:rsidRDefault="007C5144" w:rsidP="0031741E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91D482A" w14:textId="16694C9A" w:rsidR="007C5144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225A6E65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</w:t>
      </w:r>
      <w:r w:rsidR="007B76DA">
        <w:rPr>
          <w:rFonts w:ascii="標楷體" w:eastAsia="標楷體" w:hAnsi="標楷體" w:hint="eastAsia"/>
          <w:bCs/>
        </w:rPr>
        <w:t>素養導向教學、</w:t>
      </w:r>
      <w:r w:rsidRPr="004D2F09">
        <w:rPr>
          <w:rFonts w:ascii="標楷體" w:eastAsia="標楷體" w:hAnsi="標楷體" w:hint="eastAsia"/>
          <w:bCs/>
        </w:rPr>
        <w:t>有效教學、差異化教學、學習扶助、</w:t>
      </w:r>
      <w:proofErr w:type="gramStart"/>
      <w:r w:rsidRPr="004D2F09">
        <w:rPr>
          <w:rFonts w:ascii="標楷體" w:eastAsia="標楷體" w:hAnsi="標楷體" w:hint="eastAsia"/>
          <w:bCs/>
        </w:rPr>
        <w:t>混齡教學</w:t>
      </w:r>
      <w:proofErr w:type="gramEnd"/>
      <w:r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proofErr w:type="gramStart"/>
      <w:r w:rsidR="00803BAE">
        <w:rPr>
          <w:rFonts w:ascii="標楷體" w:eastAsia="標楷體" w:hAnsi="標楷體" w:hint="eastAsia"/>
          <w:bCs/>
        </w:rPr>
        <w:t>線上教</w:t>
      </w:r>
      <w:proofErr w:type="gramEnd"/>
      <w:r w:rsidR="00803BAE">
        <w:rPr>
          <w:rFonts w:ascii="標楷體" w:eastAsia="標楷體" w:hAnsi="標楷體" w:hint="eastAsia"/>
          <w:bCs/>
        </w:rPr>
        <w:t>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</w:t>
      </w:r>
      <w:r w:rsidR="007B76DA">
        <w:rPr>
          <w:rFonts w:ascii="標楷體" w:eastAsia="標楷體" w:hAnsi="標楷體" w:hint="eastAsia"/>
          <w:bCs/>
        </w:rPr>
        <w:t>、「素養導向教學」</w:t>
      </w:r>
      <w:r w:rsidRPr="004D2F09">
        <w:rPr>
          <w:rFonts w:ascii="標楷體" w:eastAsia="標楷體" w:hAnsi="標楷體" w:hint="eastAsia"/>
          <w:bCs/>
        </w:rPr>
        <w:t>的教育目標，藉由共同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</w:t>
      </w:r>
      <w:proofErr w:type="gramEnd"/>
      <w:r w:rsidRPr="004D2F09">
        <w:rPr>
          <w:rFonts w:ascii="標楷體" w:eastAsia="標楷體" w:hAnsi="標楷體" w:hint="eastAsia"/>
          <w:bCs/>
        </w:rPr>
        <w:t>課的方式，實踐於教學現場。</w:t>
      </w:r>
    </w:p>
    <w:p w14:paraId="7109D09D" w14:textId="0249E32D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</w:t>
      </w:r>
      <w:proofErr w:type="gramEnd"/>
      <w:r w:rsidR="00612D93" w:rsidRPr="00E41D44">
        <w:rPr>
          <w:rFonts w:ascii="標楷體" w:eastAsia="標楷體" w:hAnsi="標楷體" w:hint="eastAsia"/>
          <w:bCs/>
        </w:rPr>
        <w:t>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</w:t>
      </w:r>
      <w:proofErr w:type="gramStart"/>
      <w:r w:rsidRPr="004D2F09">
        <w:rPr>
          <w:rFonts w:ascii="標楷體" w:eastAsia="標楷體" w:hAnsi="標楷體" w:hint="eastAsia"/>
          <w:bCs/>
        </w:rPr>
        <w:t>課綱</w:t>
      </w:r>
      <w:proofErr w:type="gramEnd"/>
      <w:r w:rsidRPr="004D2F09">
        <w:rPr>
          <w:rFonts w:ascii="標楷體" w:eastAsia="標楷體" w:hAnsi="標楷體" w:hint="eastAsia"/>
          <w:bCs/>
        </w:rPr>
        <w:t>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</w:t>
      </w:r>
      <w:proofErr w:type="gramEnd"/>
      <w:r w:rsidRPr="004D2F09">
        <w:rPr>
          <w:rFonts w:ascii="標楷體" w:eastAsia="標楷體" w:hAnsi="標楷體" w:hint="eastAsia"/>
          <w:bCs/>
        </w:rPr>
        <w:t>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55ABCCFD" w14:textId="77777777" w:rsidR="007C5144" w:rsidRDefault="007C5144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</w:p>
    <w:p w14:paraId="25B1394F" w14:textId="527460A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</w:t>
      </w:r>
      <w:proofErr w:type="gramEnd"/>
      <w:r w:rsidR="000E7625" w:rsidRPr="00B36E94">
        <w:rPr>
          <w:rFonts w:ascii="標楷體" w:eastAsia="標楷體" w:hAnsi="標楷體"/>
        </w:rPr>
        <w:t>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bookmarkStart w:id="1" w:name="_Hlk146544795"/>
      <w:r w:rsidR="00613E48" w:rsidRPr="00985EFE">
        <w:rPr>
          <w:rFonts w:ascii="標楷體" w:eastAsia="標楷體" w:hAnsi="標楷體" w:hint="eastAsia"/>
        </w:rPr>
        <w:t>透過徵</w:t>
      </w:r>
      <w:bookmarkEnd w:id="1"/>
      <w:r w:rsidR="00613E48" w:rsidRPr="00985EFE">
        <w:rPr>
          <w:rFonts w:ascii="標楷體" w:eastAsia="標楷體" w:hAnsi="標楷體" w:hint="eastAsia"/>
        </w:rPr>
        <w:t>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5A95C4A" w14:textId="77777777" w:rsidR="007C5144" w:rsidRDefault="007C5144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8F2D354" w14:textId="3AE3F135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21B9EC24" w:rsidR="00044698" w:rsidRPr="00AE6050" w:rsidRDefault="007C5144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2A3F9FC4" w14:textId="77777777" w:rsidR="00334C7C" w:rsidRDefault="007C5144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大竹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同德</w:t>
      </w:r>
      <w:r w:rsidR="000E7625" w:rsidRPr="00985EFE">
        <w:rPr>
          <w:rFonts w:ascii="標楷體" w:eastAsia="標楷體" w:hAnsi="標楷體" w:hint="eastAsia"/>
        </w:rPr>
        <w:t>國</w:t>
      </w:r>
    </w:p>
    <w:p w14:paraId="00A058BC" w14:textId="38BBD674" w:rsidR="006C33F4" w:rsidRPr="008C1513" w:rsidRDefault="00334C7C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0E7625" w:rsidRPr="00985EFE">
        <w:rPr>
          <w:rFonts w:ascii="標楷體" w:eastAsia="標楷體" w:hAnsi="標楷體" w:hint="eastAsia"/>
        </w:rPr>
        <w:t>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7EFB0FCC" w14:textId="0099F475" w:rsidR="007C5144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</w:t>
      </w:r>
      <w:proofErr w:type="gramStart"/>
      <w:r w:rsidRPr="00E41D44">
        <w:t>團團員組</w:t>
      </w:r>
      <w:proofErr w:type="gramEnd"/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proofErr w:type="gramStart"/>
      <w:r w:rsidRPr="00B36E94">
        <w:t>績</w:t>
      </w:r>
      <w:proofErr w:type="gramEnd"/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proofErr w:type="gramStart"/>
      <w:r w:rsidRPr="00B36E94">
        <w:t>效</w:t>
      </w:r>
      <w:proofErr w:type="gramEnd"/>
      <w:r w:rsidRPr="00B36E94">
        <w:t>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</w:t>
      </w:r>
      <w:proofErr w:type="gramStart"/>
      <w:r w:rsidRPr="00B36E94">
        <w:rPr>
          <w:kern w:val="0"/>
        </w:rPr>
        <w:t>（</w:t>
      </w:r>
      <w:proofErr w:type="gramEnd"/>
      <w:r w:rsidRPr="00B36E94">
        <w:rPr>
          <w:kern w:val="0"/>
        </w:rPr>
        <w:t>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proofErr w:type="gramStart"/>
      <w:r w:rsidRPr="00B36E94">
        <w:rPr>
          <w:kern w:val="0"/>
        </w:rPr>
        <w:t>）</w:t>
      </w:r>
      <w:proofErr w:type="gramEnd"/>
      <w:r w:rsidRPr="00B36E94">
        <w:rPr>
          <w:kern w:val="0"/>
        </w:rPr>
        <w:t>。</w:t>
      </w:r>
      <w:r w:rsidRPr="00B36E94">
        <w:t>各校自行推薦或</w:t>
      </w:r>
      <w:proofErr w:type="gramStart"/>
      <w:r w:rsidRPr="00B36E94">
        <w:t>遴</w:t>
      </w:r>
      <w:proofErr w:type="gramEnd"/>
      <w:r w:rsidRPr="00B36E94">
        <w:t>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</w:t>
      </w:r>
      <w:proofErr w:type="gramStart"/>
      <w:r w:rsidRPr="00B36E94">
        <w:t>逕</w:t>
      </w:r>
      <w:proofErr w:type="gramEnd"/>
      <w:r w:rsidRPr="00B36E94">
        <w:t>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7A298670" w:rsidR="006C33F4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26176DC0" w14:textId="77777777" w:rsidR="00334C7C" w:rsidRPr="006B25CE" w:rsidRDefault="00334C7C" w:rsidP="008C1513">
      <w:pPr>
        <w:pStyle w:val="B"/>
        <w:snapToGrid w:val="0"/>
        <w:spacing w:line="240" w:lineRule="auto"/>
        <w:ind w:left="567" w:hanging="567"/>
      </w:pP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4B1DFDD0" w:rsidR="006C33F4" w:rsidRPr="009454FF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895250">
        <w:rPr>
          <w:rFonts w:ascii="標楷體" w:eastAsia="標楷體" w:hAnsi="標楷體"/>
          <w:b/>
          <w:u w:val="double"/>
          <w:shd w:val="clear" w:color="auto" w:fill="FFFFFF" w:themeFill="background1"/>
        </w:rPr>
        <w:t>送件主題</w:t>
      </w:r>
      <w:r w:rsidRPr="00701D65">
        <w:rPr>
          <w:rFonts w:ascii="標楷體" w:eastAsia="標楷體" w:hAnsi="標楷體"/>
          <w:shd w:val="clear" w:color="auto" w:fill="FFFFFF" w:themeFill="background1"/>
        </w:rPr>
        <w:t>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97B99C0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3FB24286">
                <wp:simplePos x="0" y="0"/>
                <wp:positionH relativeFrom="margin">
                  <wp:posOffset>-182880</wp:posOffset>
                </wp:positionH>
                <wp:positionV relativeFrom="paragraph">
                  <wp:posOffset>221615</wp:posOffset>
                </wp:positionV>
                <wp:extent cx="6330950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950" cy="5753736"/>
                          <a:chOff x="-11" y="0"/>
                          <a:chExt cx="7285355" cy="5259069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69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278540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DF0A1C" w:rsidRPr="004450A0" w:rsidRDefault="00DF0A1C" w:rsidP="00F56376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-14.4pt;margin-top:17.45pt;width:498.5pt;height:453.05pt;z-index:251659264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787;width:65520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2785;top:12208;width:4661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DF0A1C" w:rsidRPr="004450A0" w:rsidRDefault="00DF0A1C" w:rsidP="00F56376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3D4C0C2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7D09206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proofErr w:type="spellStart"/>
      <w:r w:rsidRPr="008C1513">
        <w:rPr>
          <w:rFonts w:hint="eastAsia"/>
        </w:rPr>
        <w:t>Y</w:t>
      </w:r>
      <w:r w:rsidRPr="008C1513">
        <w:t>outube</w:t>
      </w:r>
      <w:proofErr w:type="spellEnd"/>
      <w:r w:rsidRPr="008C1513">
        <w:rPr>
          <w:rFonts w:hint="eastAsia"/>
        </w:rPr>
        <w:t>頻道、學習吧桃園專區、本市</w:t>
      </w:r>
      <w:proofErr w:type="gramStart"/>
      <w:r w:rsidRPr="008C1513">
        <w:rPr>
          <w:rFonts w:hint="eastAsia"/>
        </w:rPr>
        <w:t>智慧共備系統</w:t>
      </w:r>
      <w:proofErr w:type="gramEnd"/>
      <w:r w:rsidRPr="008C1513">
        <w:rPr>
          <w:rFonts w:hint="eastAsia"/>
        </w:rPr>
        <w:t>(</w:t>
      </w:r>
      <w:proofErr w:type="gramStart"/>
      <w:r w:rsidRPr="008C1513">
        <w:rPr>
          <w:rFonts w:hint="eastAsia"/>
        </w:rPr>
        <w:t>智學</w:t>
      </w:r>
      <w:proofErr w:type="gramEnd"/>
      <w:r w:rsidRPr="008C1513">
        <w:rPr>
          <w:rFonts w:hint="eastAsia"/>
        </w:rPr>
        <w:t>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52E3ECBD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6A341C" w:rsidRPr="00AE6050">
        <w:rPr>
          <w:rFonts w:ascii="標楷體" w:eastAsia="標楷體" w:hAnsi="標楷體" w:hint="eastAsia"/>
          <w:color w:val="000000"/>
        </w:rPr>
        <w:t>秀才分校訓導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6A341C" w:rsidRPr="00AE6050">
        <w:rPr>
          <w:rFonts w:ascii="標楷體" w:eastAsia="標楷體" w:hAnsi="標楷體" w:hint="eastAsia"/>
          <w:color w:val="000000"/>
        </w:rPr>
        <w:t>林湘婕</w:t>
      </w:r>
      <w:r w:rsidRPr="00AE6050">
        <w:rPr>
          <w:rFonts w:ascii="標楷體" w:eastAsia="標楷體" w:hAnsi="標楷體" w:hint="eastAsia"/>
          <w:color w:val="000000"/>
        </w:rPr>
        <w:t>教師</w:t>
      </w:r>
    </w:p>
    <w:p w14:paraId="4AFE9124" w14:textId="5C60EE4B" w:rsidR="006C33F4" w:rsidRPr="00AE6050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326020桃園市楊梅區秀才路919號</w:t>
      </w:r>
    </w:p>
    <w:p w14:paraId="23130206" w14:textId="185A3986" w:rsidR="006C33F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03-4756261</w:t>
      </w:r>
      <w:r w:rsidRPr="00AE6050">
        <w:rPr>
          <w:rFonts w:ascii="標楷體" w:eastAsia="標楷體" w:hAnsi="標楷體" w:hint="eastAsia"/>
          <w:color w:val="auto"/>
        </w:rPr>
        <w:t>＃</w:t>
      </w:r>
      <w:r w:rsidRPr="00AE6050">
        <w:rPr>
          <w:rFonts w:ascii="標楷體" w:eastAsia="標楷體" w:hAnsi="標楷體"/>
          <w:color w:val="auto"/>
        </w:rPr>
        <w:t>3</w:t>
      </w:r>
      <w:r w:rsidR="00587D92" w:rsidRPr="00AE6050">
        <w:rPr>
          <w:rFonts w:ascii="標楷體" w:eastAsia="標楷體" w:hAnsi="標楷體" w:hint="eastAsia"/>
          <w:color w:val="auto"/>
        </w:rPr>
        <w:t>11</w:t>
      </w:r>
    </w:p>
    <w:p w14:paraId="585D786F" w14:textId="77777777" w:rsidR="00DF0A1C" w:rsidRPr="00B36E94" w:rsidRDefault="00DF0A1C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4ECFE3BC" w14:textId="14E2215B" w:rsidR="008C0123" w:rsidRPr="00335B80" w:rsidRDefault="006C33F4" w:rsidP="00DF0A1C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1F8309B" w14:textId="77777777" w:rsidR="00DF0A1C" w:rsidRDefault="00DF0A1C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57203363" w14:textId="42264A2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proofErr w:type="gramStart"/>
      <w:r w:rsidRPr="00B36E94">
        <w:rPr>
          <w:rFonts w:ascii="標楷體" w:eastAsia="標楷體" w:hAnsi="標楷體"/>
        </w:rPr>
        <w:t>送審件</w:t>
      </w:r>
      <w:proofErr w:type="gramEnd"/>
      <w:r w:rsidRPr="00B36E94">
        <w:rPr>
          <w:rFonts w:ascii="標楷體" w:eastAsia="標楷體" w:hAnsi="標楷體"/>
        </w:rPr>
        <w:t>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3BD7BBEE" w14:textId="77777777" w:rsidR="00DF0A1C" w:rsidRDefault="00DF0A1C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</w:p>
    <w:p w14:paraId="4200FA68" w14:textId="396D941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2" w:name="附表一─1"/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2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3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DF0A1C" w:rsidRPr="00AB5ECB" w:rsidRDefault="00DF0A1C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DF0A1C" w:rsidRPr="006A5E79" w:rsidRDefault="00DF0A1C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DF0A1C" w:rsidRPr="00AB5ECB" w:rsidRDefault="00DF0A1C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DF0A1C" w:rsidRPr="006A5E79" w:rsidRDefault="00DF0A1C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3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4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</w:t>
            </w:r>
            <w:proofErr w:type="gramEnd"/>
            <w:r>
              <w:rPr>
                <w:rFonts w:ascii="標楷體" w:eastAsia="標楷體" w:hAnsi="標楷體" w:hint="eastAsia"/>
              </w:rPr>
              <w:t>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</w:t>
            </w:r>
            <w:proofErr w:type="gramEnd"/>
            <w:r>
              <w:rPr>
                <w:rFonts w:ascii="標楷體" w:eastAsia="標楷體" w:hAnsi="標楷體" w:hint="eastAsia"/>
              </w:rPr>
              <w:t>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4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DF0A1C" w:rsidRDefault="00DF0A1C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DF0A1C" w:rsidRPr="0061185A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DF0A1C" w:rsidRDefault="00DF0A1C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DF0A1C" w:rsidRPr="0061185A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5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5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bookmarkStart w:id="6" w:name="附表三─3"/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DF0A1C" w:rsidRPr="00727FDE" w:rsidRDefault="00DF0A1C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DF0A1C" w:rsidRPr="00727FDE" w:rsidRDefault="00DF0A1C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6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</w:t>
      </w:r>
      <w:proofErr w:type="gramEnd"/>
      <w:r w:rsidRPr="00B36E94">
        <w:rPr>
          <w:rFonts w:eastAsia="標楷體"/>
        </w:rPr>
        <w:t>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7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7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33C2904F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53EDE696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教學剪輯影片，須上傳至G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</w:t>
      </w:r>
      <w:proofErr w:type="gramStart"/>
      <w:r w:rsidRPr="00086094">
        <w:rPr>
          <w:rFonts w:hint="eastAsia"/>
        </w:rPr>
        <w:t>薦送表</w:t>
      </w:r>
      <w:proofErr w:type="gramEnd"/>
      <w:r w:rsidRPr="00086094">
        <w:rPr>
          <w:rFonts w:hint="eastAsia"/>
        </w:rPr>
        <w:t>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</w:t>
      </w:r>
      <w:proofErr w:type="gramStart"/>
      <w:r w:rsidRPr="00086094">
        <w:rPr>
          <w:rFonts w:hint="eastAsia"/>
          <w:u w:val="double"/>
        </w:rPr>
        <w:t>與冊</w:t>
      </w:r>
      <w:proofErr w:type="gramEnd"/>
      <w:r w:rsidRPr="00086094">
        <w:rPr>
          <w:rFonts w:hint="eastAsia"/>
          <w:u w:val="double"/>
        </w:rPr>
        <w:t>別、單元名稱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086094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8C0515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2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proofErr w:type="gramStart"/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proofErr w:type="gramEnd"/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(此檔案之存取權，必須持續開啟至評選結束，若因為</w:t>
      </w:r>
      <w:r w:rsidR="004D3A87" w:rsidRPr="00086094">
        <w:rPr>
          <w:rFonts w:ascii="標楷體" w:eastAsia="標楷體" w:hAnsi="標楷體" w:hint="eastAsia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72CD1FE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DF0A1C" w:rsidRDefault="001F38D3" w:rsidP="00335B80">
                              <w:pPr>
                                <w:jc w:val="center"/>
                              </w:pPr>
                              <w:hyperlink r:id="rId25" w:history="1">
                                <w:r w:rsidR="00DF0A1C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DF0A1C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DF0A1C" w:rsidRDefault="001F38D3" w:rsidP="00335B80">
                        <w:pPr>
                          <w:jc w:val="center"/>
                        </w:pPr>
                        <w:hyperlink r:id="rId27" w:history="1">
                          <w:r w:rsidR="00DF0A1C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DF0A1C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B828F7" w:rsidRPr="00323BC7">
        <w:rPr>
          <w:rFonts w:eastAsia="標楷體" w:hint="eastAsia"/>
          <w:b/>
          <w:u w:val="double"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8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8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58B9CA72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  <w:r w:rsidR="00F77C0D" w:rsidRPr="00086094">
              <w:rPr>
                <w:rFonts w:eastAsia="標楷體" w:hint="eastAsia"/>
                <w:sz w:val="56"/>
                <w:szCs w:val="56"/>
              </w:rPr>
              <w:t>秀才分校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79CD72BC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林湘婕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proofErr w:type="gramStart"/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  <w:proofErr w:type="gramEnd"/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秀</w:t>
            </w:r>
          </w:p>
          <w:p w14:paraId="3041329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919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本切結書壹份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</w:p>
          <w:p w14:paraId="34E14C65" w14:textId="6D1EEBC5" w:rsidR="00E846EF" w:rsidRPr="00086094" w:rsidRDefault="00B828F7" w:rsidP="00E846EF">
            <w:pPr>
              <w:jc w:val="center"/>
            </w:pPr>
            <w:r w:rsidRPr="00086094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086094">
                <w:rPr>
                  <w:rStyle w:val="a9"/>
                </w:rPr>
                <w:t>https://forms.gle/3uMYxKHPjPA5HjNi8</w:t>
              </w:r>
            </w:hyperlink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9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9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10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10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086094">
        <w:rPr>
          <w:rFonts w:eastAsia="標楷體" w:hint="eastAsia"/>
        </w:rPr>
        <w:t>11</w:t>
      </w:r>
      <w:r w:rsidR="008C0515" w:rsidRPr="00086094">
        <w:rPr>
          <w:rFonts w:eastAsia="標楷體" w:hint="eastAsia"/>
        </w:rPr>
        <w:t>2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Start"/>
      <w:r w:rsidRPr="00FA121C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FA121C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proofErr w:type="gramStart"/>
      <w:r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1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A92B02">
        <w:rPr>
          <w:rFonts w:ascii="標楷體" w:eastAsia="標楷體" w:hAnsi="標楷體" w:hint="eastAsia"/>
          <w:b/>
          <w:sz w:val="32"/>
          <w:szCs w:val="32"/>
        </w:rPr>
        <w:t>徵集主題</w:t>
      </w:r>
    </w:p>
    <w:bookmarkEnd w:id="11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1.文言文閱讀理解策略</w:t>
            </w:r>
          </w:p>
          <w:p w14:paraId="518FE4E4" w14:textId="42EC3B88" w:rsidR="003D29E3" w:rsidRPr="00A92B02" w:rsidRDefault="005A3D75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2.各文本表述、文體的閱讀理解策略</w:t>
            </w:r>
          </w:p>
          <w:p w14:paraId="184CE33C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3.跨領域融入課程</w:t>
            </w:r>
          </w:p>
          <w:p w14:paraId="0880C6D3" w14:textId="58B6378F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4.資訊融入策略應用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Pr="00A92B02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1.遊我家鄉</w:t>
            </w:r>
            <w:r w:rsidRPr="00A92B02">
              <w:rPr>
                <w:rFonts w:ascii="標楷體" w:eastAsia="標楷體" w:hAnsi="標楷體"/>
              </w:rPr>
              <w:br/>
              <w:t>2.我的桃花源</w:t>
            </w:r>
          </w:p>
        </w:tc>
      </w:tr>
      <w:tr w:rsidR="00A92B02" w:rsidRPr="00A92B02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077A9E79" w:rsidR="00F20FA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1.英語課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採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英語教學</w:t>
            </w:r>
            <w:r w:rsidRPr="00A92B02">
              <w:rPr>
                <w:rFonts w:ascii="標楷體" w:eastAsia="標楷體" w:hAnsi="標楷體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單字教學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210E88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 w:hint="eastAsia"/>
              </w:rPr>
              <w:t>數與量</w:t>
            </w:r>
          </w:p>
          <w:p w14:paraId="2D5F822B" w14:textId="3DCDB7D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0B7A3C" w:rsidRPr="00A92B02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A92B02" w:rsidRPr="00A92B02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Pr="00A92B02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主題</w:t>
            </w:r>
            <w:proofErr w:type="gramStart"/>
            <w:r w:rsidRPr="00A92B02">
              <w:rPr>
                <w:rFonts w:ascii="標楷體" w:eastAsia="標楷體" w:hAnsi="標楷體"/>
              </w:rPr>
              <w:t>一</w:t>
            </w:r>
            <w:proofErr w:type="gramEnd"/>
            <w:r w:rsidRPr="00A92B02">
              <w:rPr>
                <w:rFonts w:ascii="標楷體" w:eastAsia="標楷體" w:hAnsi="標楷體"/>
              </w:rPr>
              <w:t>：物質的組成與特性</w:t>
            </w:r>
            <w:r w:rsidRPr="00A92B02">
              <w:rPr>
                <w:rFonts w:ascii="標楷體" w:eastAsia="標楷體" w:hAnsi="標楷體"/>
              </w:rPr>
              <w:br/>
              <w:t xml:space="preserve">主題二：能量的形式、轉換及流動 </w:t>
            </w:r>
            <w:r w:rsidRPr="00A92B02">
              <w:rPr>
                <w:rFonts w:ascii="標楷體" w:eastAsia="標楷體" w:hAnsi="標楷體"/>
              </w:rPr>
              <w:br/>
              <w:t>主題</w:t>
            </w:r>
            <w:proofErr w:type="gramStart"/>
            <w:r w:rsidRPr="00A92B02">
              <w:rPr>
                <w:rFonts w:ascii="標楷體" w:eastAsia="標楷體" w:hAnsi="標楷體"/>
              </w:rPr>
              <w:t>三</w:t>
            </w:r>
            <w:proofErr w:type="gramEnd"/>
            <w:r w:rsidRPr="00A92B02">
              <w:rPr>
                <w:rFonts w:ascii="標楷體" w:eastAsia="標楷體" w:hAnsi="標楷體"/>
              </w:rPr>
              <w:t>：物質的結構與功能</w:t>
            </w:r>
            <w:r w:rsidRPr="00A92B02">
              <w:rPr>
                <w:rFonts w:ascii="標楷體" w:eastAsia="標楷體" w:hAnsi="標楷體"/>
              </w:rPr>
              <w:br/>
              <w:t>主題四：生物體的構造與功能</w:t>
            </w:r>
            <w:r w:rsidRPr="00A92B02">
              <w:rPr>
                <w:rFonts w:ascii="標楷體" w:eastAsia="標楷體" w:hAnsi="標楷體"/>
              </w:rPr>
              <w:br/>
              <w:t xml:space="preserve">主題五：物質系統 </w:t>
            </w:r>
            <w:r w:rsidRPr="00A92B02">
              <w:rPr>
                <w:rFonts w:ascii="標楷體" w:eastAsia="標楷體" w:hAnsi="標楷體"/>
              </w:rPr>
              <w:br/>
              <w:t xml:space="preserve">主題六：地球環境 </w:t>
            </w:r>
            <w:r w:rsidRPr="00A92B02">
              <w:rPr>
                <w:rFonts w:ascii="標楷體" w:eastAsia="標楷體" w:hAnsi="標楷體"/>
              </w:rPr>
              <w:br/>
              <w:t xml:space="preserve">主題七：演化與延續 </w:t>
            </w:r>
            <w:r w:rsidRPr="00A92B02">
              <w:rPr>
                <w:rFonts w:ascii="標楷體" w:eastAsia="標楷體" w:hAnsi="標楷體"/>
              </w:rPr>
              <w:br/>
              <w:t xml:space="preserve">主題八：地球的歷史 </w:t>
            </w:r>
            <w:r w:rsidRPr="00A92B02">
              <w:rPr>
                <w:rFonts w:ascii="標楷體" w:eastAsia="標楷體" w:hAnsi="標楷體"/>
              </w:rPr>
              <w:br/>
              <w:t xml:space="preserve">主題九：變動的地球 </w:t>
            </w:r>
            <w:r w:rsidRPr="00A92B02">
              <w:rPr>
                <w:rFonts w:ascii="標楷體" w:eastAsia="標楷體" w:hAnsi="標楷體"/>
              </w:rPr>
              <w:br/>
              <w:t xml:space="preserve">主題十：物質的反應、平衡及製造 </w:t>
            </w:r>
            <w:r w:rsidRPr="00A92B02">
              <w:rPr>
                <w:rFonts w:ascii="標楷體" w:eastAsia="標楷體" w:hAnsi="標楷體"/>
              </w:rPr>
              <w:br/>
              <w:t xml:space="preserve">主題十一：自然界的現象與交互作用 </w:t>
            </w:r>
            <w:r w:rsidRPr="00A92B02">
              <w:rPr>
                <w:rFonts w:ascii="標楷體" w:eastAsia="標楷體" w:hAnsi="標楷體"/>
              </w:rPr>
              <w:br/>
              <w:t xml:space="preserve">主題十二：生物與環境 </w:t>
            </w:r>
            <w:r w:rsidRPr="00A92B02">
              <w:rPr>
                <w:rFonts w:ascii="標楷體" w:eastAsia="標楷體" w:hAnsi="標楷體"/>
              </w:rPr>
              <w:br/>
              <w:t xml:space="preserve">主題十三：科學、科技、社會及人文 </w:t>
            </w:r>
            <w:r w:rsidRPr="00A92B02">
              <w:rPr>
                <w:rFonts w:ascii="標楷體" w:eastAsia="標楷體" w:hAnsi="標楷體"/>
              </w:rPr>
              <w:br/>
              <w:t>主題十四：資源與永續發展</w:t>
            </w:r>
            <w:r w:rsidRPr="00A92B02">
              <w:rPr>
                <w:rFonts w:ascii="標楷體" w:eastAsia="標楷體" w:hAnsi="標楷體"/>
              </w:rPr>
              <w:br/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2B7D3BF9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一、彈性課程</w:t>
            </w:r>
          </w:p>
          <w:p w14:paraId="7E727E9E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二、領域課程</w:t>
            </w:r>
          </w:p>
          <w:p w14:paraId="5FD915EF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【歷史】</w:t>
            </w:r>
          </w:p>
          <w:p w14:paraId="262B5D59" w14:textId="7C7DEB01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臺灣原住民族</w:t>
            </w:r>
          </w:p>
          <w:p w14:paraId="68A8EBE8" w14:textId="05AD86C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日本帝國時期的臺灣</w:t>
            </w:r>
          </w:p>
          <w:p w14:paraId="336F158C" w14:textId="6D17DB5A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當代東亞的局勢</w:t>
            </w:r>
          </w:p>
          <w:p w14:paraId="479A75C6" w14:textId="4746F6D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="000B7A3C" w:rsidRPr="00A92B02">
              <w:rPr>
                <w:rFonts w:ascii="標楷體" w:eastAsia="標楷體" w:hAnsi="標楷體"/>
              </w:rPr>
              <w:t>近代世界的變革</w:t>
            </w:r>
          </w:p>
          <w:p w14:paraId="51FAB04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【地理】</w:t>
            </w:r>
          </w:p>
          <w:p w14:paraId="194A4235" w14:textId="7766A42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臺灣的氣候與水文</w:t>
            </w:r>
          </w:p>
          <w:p w14:paraId="50DAA2A0" w14:textId="37B46C72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臺灣區域發展</w:t>
            </w:r>
          </w:p>
          <w:p w14:paraId="6E9DB6E1" w14:textId="1FB12A0E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東北亞</w:t>
            </w:r>
          </w:p>
          <w:p w14:paraId="7A15B7DE" w14:textId="2AF6E1A9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</w:t>
            </w:r>
            <w:r w:rsidR="000B7A3C" w:rsidRPr="00A92B02">
              <w:rPr>
                <w:rFonts w:ascii="標楷體" w:eastAsia="標楷體" w:hAnsi="標楷體"/>
              </w:rPr>
              <w:t>西亞與北非</w:t>
            </w:r>
            <w:r w:rsidR="000B7A3C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5.</w:t>
            </w:r>
            <w:r w:rsidR="000B7A3C" w:rsidRPr="00A92B02">
              <w:rPr>
                <w:rFonts w:ascii="標楷體" w:eastAsia="標楷體" w:hAnsi="標楷體"/>
              </w:rPr>
              <w:t>俄羅斯</w:t>
            </w:r>
          </w:p>
          <w:p w14:paraId="2E3BC16D" w14:textId="5C3BD8A0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6.</w:t>
            </w:r>
            <w:r w:rsidR="000B7A3C" w:rsidRPr="00A92B02">
              <w:rPr>
                <w:rFonts w:ascii="標楷體" w:eastAsia="標楷體" w:hAnsi="標楷體"/>
              </w:rPr>
              <w:t>臺灣的農業與食品安全</w:t>
            </w:r>
          </w:p>
          <w:p w14:paraId="45783D27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【公民】</w:t>
            </w:r>
          </w:p>
          <w:p w14:paraId="30CED0BE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公民身分認同及社群</w:t>
            </w:r>
          </w:p>
          <w:p w14:paraId="092ADF1F" w14:textId="5203B15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cs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人性尊嚴與普世人權</w:t>
            </w:r>
          </w:p>
          <w:p w14:paraId="4CBE506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社會生活的組織及制度</w:t>
            </w:r>
          </w:p>
          <w:p w14:paraId="3C2026DC" w14:textId="57FCCCE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兒童及少年的法律保障</w:t>
            </w:r>
          </w:p>
          <w:p w14:paraId="387FA7C7" w14:textId="757327F4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資源有限與分配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14545FAD" w14:textId="5C836A6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誘因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03E73649" w14:textId="2A9B306B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交易與專業分工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581A381B" w14:textId="7BE735D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貨幣的功能</w:t>
            </w:r>
          </w:p>
          <w:p w14:paraId="00E73662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社會的運作、治理及參與實踐</w:t>
            </w:r>
          </w:p>
          <w:p w14:paraId="381362D1" w14:textId="50203406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市場競爭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5AC2C7A3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 xml:space="preserve">民主社會的理想及現實  </w:t>
            </w:r>
          </w:p>
          <w:p w14:paraId="0ADFDF09" w14:textId="0CEE3339" w:rsidR="007D38BC" w:rsidRPr="00A92B02" w:rsidRDefault="007D38BC" w:rsidP="000B7A3C">
            <w:pPr>
              <w:adjustRightInd w:val="0"/>
              <w:snapToGrid w:val="0"/>
              <w:jc w:val="both"/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 xml:space="preserve">科技發展 </w:t>
            </w:r>
          </w:p>
        </w:tc>
      </w:tr>
      <w:tr w:rsidR="00A92B02" w:rsidRPr="00A92B02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1.身心健康與疾病預防</w:t>
            </w:r>
          </w:p>
          <w:p w14:paraId="43FAFCA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2.安全生活與運動防護</w:t>
            </w:r>
          </w:p>
          <w:p w14:paraId="0EBB74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Pr="00A92B02">
              <w:rPr>
                <w:rFonts w:ascii="標楷體" w:eastAsia="標楷體" w:hAnsi="標楷體" w:hint="eastAsia"/>
              </w:rPr>
              <w:t>群體健康與運動參與</w:t>
            </w:r>
          </w:p>
          <w:p w14:paraId="3FCD6AE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4.表現類型運動</w:t>
            </w:r>
          </w:p>
          <w:p w14:paraId="24F7C0FE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5.跨領域及議題融入</w:t>
            </w:r>
          </w:p>
          <w:p w14:paraId="4AC0F481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科技輔助學習</w:t>
            </w:r>
          </w:p>
          <w:p w14:paraId="48697B73" w14:textId="184DAB62" w:rsidR="00A92B02" w:rsidRP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有效教學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1DA88184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647D5C8C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--生涯規劃與發展</w:t>
            </w:r>
          </w:p>
          <w:p w14:paraId="38545E85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7BAF13B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--資源運用與開發</w:t>
            </w:r>
          </w:p>
          <w:p w14:paraId="79C520E6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5E8B1339" w14:textId="77777777" w:rsidR="007D38BC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--文化理解與尊重</w:t>
            </w:r>
            <w:r w:rsidRPr="00A92B02">
              <w:rPr>
                <w:rFonts w:ascii="標楷體" w:eastAsia="標楷體" w:hAnsi="標楷體" w:hint="eastAsia"/>
                <w:kern w:val="0"/>
              </w:rPr>
              <w:br/>
              <w:t>4.新興議題融入綜合領域</w:t>
            </w:r>
          </w:p>
          <w:p w14:paraId="2A708B45" w14:textId="2C298443" w:rsidR="00EC7B3B" w:rsidRPr="00A92B02" w:rsidRDefault="001F2ED3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="00EC7B3B" w:rsidRPr="00A92B02">
              <w:rPr>
                <w:rFonts w:ascii="標楷體" w:eastAsia="標楷體" w:hAnsi="標楷體" w:hint="eastAsia"/>
              </w:rPr>
              <w:t>可以結合SDGs、</w:t>
            </w:r>
            <w:proofErr w:type="gramStart"/>
            <w:r w:rsidR="00EC7B3B" w:rsidRPr="00A92B02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="00EC7B3B" w:rsidRPr="00A92B02">
              <w:rPr>
                <w:rFonts w:ascii="標楷體" w:eastAsia="標楷體" w:hAnsi="標楷體" w:hint="eastAsia"/>
              </w:rPr>
              <w:t>、金融教育等相關主題的課程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</w:t>
            </w:r>
            <w:r w:rsidRPr="00A92B02">
              <w:rPr>
                <w:rFonts w:ascii="標楷體" w:eastAsia="標楷體" w:hAnsi="標楷體" w:hint="eastAsia"/>
                <w:shd w:val="clear" w:color="auto" w:fill="FFFFFF" w:themeFill="background1"/>
              </w:rPr>
              <w:t>資訊科技</w:t>
            </w:r>
            <w:r w:rsidRPr="00A92B02">
              <w:rPr>
                <w:rFonts w:ascii="標楷體" w:eastAsia="標楷體" w:hAnsi="標楷體" w:hint="eastAsia"/>
              </w:rPr>
              <w:t>】</w:t>
            </w:r>
          </w:p>
          <w:p w14:paraId="20C71EF8" w14:textId="29113B0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</w:t>
            </w:r>
            <w:r w:rsidR="00F6040A" w:rsidRPr="00A92B02">
              <w:rPr>
                <w:rFonts w:ascii="標楷體" w:eastAsia="標楷體" w:hAnsi="標楷體"/>
              </w:rPr>
              <w:t>資料表示</w:t>
            </w:r>
            <w:r w:rsidR="0065450C" w:rsidRPr="00A92B02">
              <w:rPr>
                <w:rFonts w:ascii="標楷體" w:eastAsia="標楷體" w:hAnsi="標楷體" w:hint="eastAsia"/>
              </w:rPr>
              <w:t>、</w:t>
            </w:r>
            <w:r w:rsidR="00F6040A" w:rsidRPr="00A92B02">
              <w:rPr>
                <w:rFonts w:ascii="標楷體" w:eastAsia="標楷體" w:hAnsi="標楷體"/>
              </w:rPr>
              <w:t>處理及分析</w:t>
            </w:r>
            <w:r w:rsidR="00F6040A" w:rsidRPr="00A92B02">
              <w:rPr>
                <w:rFonts w:ascii="標楷體" w:eastAsia="標楷體" w:hAnsi="標楷體"/>
              </w:rPr>
              <w:br/>
            </w:r>
            <w:r w:rsidR="0065450C" w:rsidRPr="00A92B02">
              <w:rPr>
                <w:rFonts w:ascii="標楷體" w:eastAsia="標楷體" w:hAnsi="標楷體" w:hint="eastAsia"/>
              </w:rPr>
              <w:t>2</w:t>
            </w:r>
            <w:r w:rsidR="00F6040A" w:rsidRPr="00A92B02">
              <w:rPr>
                <w:rFonts w:ascii="標楷體" w:eastAsia="標楷體" w:hAnsi="標楷體"/>
              </w:rPr>
              <w:t>.資訊科技應用</w:t>
            </w:r>
            <w:r w:rsidRPr="00A92B02">
              <w:rPr>
                <w:rFonts w:ascii="標楷體" w:eastAsia="標楷體" w:hAnsi="標楷體" w:hint="eastAsia"/>
              </w:rPr>
              <w:t xml:space="preserve">                 </w:t>
            </w:r>
          </w:p>
          <w:p w14:paraId="11FBD03C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【生活科技】</w:t>
            </w:r>
          </w:p>
          <w:p w14:paraId="047053DC" w14:textId="7C80B7F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65450C" w:rsidRPr="00A92B02">
              <w:rPr>
                <w:rFonts w:ascii="標楷體" w:eastAsia="標楷體" w:hAnsi="標楷體"/>
              </w:rPr>
              <w:t xml:space="preserve"> </w:t>
            </w:r>
            <w:r w:rsidR="0065450C" w:rsidRPr="00A92B02">
              <w:rPr>
                <w:rFonts w:ascii="標楷體" w:eastAsia="標楷體" w:hAnsi="標楷體" w:hint="eastAsia"/>
              </w:rPr>
              <w:t>科技的本質</w:t>
            </w:r>
          </w:p>
          <w:p w14:paraId="644DCC07" w14:textId="4F08F12C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65450C" w:rsidRPr="00A92B02">
              <w:rPr>
                <w:rFonts w:ascii="標楷體" w:eastAsia="標楷體" w:hAnsi="標楷體"/>
              </w:rPr>
              <w:t xml:space="preserve"> 設計與製作</w:t>
            </w:r>
          </w:p>
        </w:tc>
      </w:tr>
    </w:tbl>
    <w:p w14:paraId="31CD665C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1.閱讀</w:t>
            </w:r>
            <w:r w:rsidRPr="00A92B02">
              <w:rPr>
                <w:rFonts w:ascii="標楷體" w:eastAsia="標楷體" w:hAnsi="標楷體"/>
              </w:rPr>
              <w:br/>
              <w:t>2.</w:t>
            </w:r>
            <w:r w:rsidRPr="00A92B02">
              <w:rPr>
                <w:rFonts w:ascii="標楷體" w:eastAsia="標楷體" w:hAnsi="標楷體" w:hint="eastAsia"/>
              </w:rPr>
              <w:t>寫作</w:t>
            </w:r>
            <w:r w:rsidRPr="00A92B02">
              <w:rPr>
                <w:rFonts w:ascii="標楷體" w:eastAsia="標楷體" w:hAnsi="標楷體"/>
              </w:rPr>
              <w:br/>
              <w:t>3.</w:t>
            </w:r>
            <w:r w:rsidRPr="00A92B02"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6D520AC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【閩語】</w:t>
            </w:r>
          </w:p>
          <w:p w14:paraId="3953102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1.運動真趣味</w:t>
            </w:r>
          </w:p>
          <w:p w14:paraId="429F4BF9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2.防災上蓋</w:t>
            </w:r>
            <w:r w:rsidRPr="00A92B02">
              <w:rPr>
                <w:rFonts w:ascii="新細明體-ExtB" w:eastAsia="新細明體-ExtB" w:hAnsi="新細明體-ExtB" w:cs="新細明體-ExtB" w:hint="eastAsia"/>
              </w:rPr>
              <w:t>𠢕</w:t>
            </w:r>
          </w:p>
          <w:p w14:paraId="743279A1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3.台灣古早味</w:t>
            </w:r>
          </w:p>
          <w:p w14:paraId="4F70FE1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【客語】</w:t>
            </w:r>
          </w:p>
          <w:p w14:paraId="3CD081B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1.愛護自然</w:t>
            </w:r>
          </w:p>
          <w:p w14:paraId="260CF64A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2.學校生活</w:t>
            </w:r>
          </w:p>
          <w:p w14:paraId="5A51402F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3.各行各業</w:t>
            </w:r>
          </w:p>
          <w:p w14:paraId="7A1839F7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【原民語】</w:t>
            </w:r>
          </w:p>
          <w:p w14:paraId="0E74B258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1.我的家鄉</w:t>
            </w:r>
          </w:p>
          <w:p w14:paraId="2DEA85F4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2.祭儀文化</w:t>
            </w:r>
          </w:p>
          <w:p w14:paraId="0A55C8EE" w14:textId="1921AD05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3.族語文學</w:t>
            </w:r>
          </w:p>
        </w:tc>
      </w:tr>
      <w:tr w:rsidR="00A92B02" w:rsidRPr="00A92B02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Pr="00A92B02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1.單字與句型教學</w:t>
            </w:r>
            <w:r w:rsidRPr="00A92B02">
              <w:rPr>
                <w:rFonts w:ascii="標楷體" w:eastAsia="標楷體" w:hAnsi="標楷體"/>
              </w:rPr>
              <w:br/>
              <w:t>2.發音與聽力教學</w:t>
            </w:r>
            <w:r w:rsidRPr="00A92B02">
              <w:rPr>
                <w:rFonts w:ascii="標楷體" w:eastAsia="標楷體" w:hAnsi="標楷體"/>
              </w:rPr>
              <w:br/>
              <w:t>3.對話或戲劇教學</w:t>
            </w:r>
            <w:r w:rsidRPr="00A92B02">
              <w:rPr>
                <w:rFonts w:ascii="標楷體" w:eastAsia="標楷體" w:hAnsi="標楷體"/>
              </w:rPr>
              <w:br/>
              <w:t>4.閱讀與篇章教學</w:t>
            </w:r>
            <w:r w:rsidRPr="00A92B02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【四年級】</w:t>
            </w:r>
          </w:p>
          <w:p w14:paraId="3051D33E" w14:textId="5081CF7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Pr="00A92B02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等量公理</w:t>
            </w:r>
          </w:p>
        </w:tc>
      </w:tr>
      <w:tr w:rsidR="00A92B02" w:rsidRPr="00A92B02" w14:paraId="667F3C8D" w14:textId="77777777" w:rsidTr="003D29E3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62F978" w14:textId="2EC66264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3D29E3" w:rsidRPr="00A92B02">
              <w:rPr>
                <w:rFonts w:ascii="標楷體" w:eastAsia="標楷體" w:hAnsi="標楷體" w:hint="eastAsia"/>
              </w:rPr>
              <w:t>物質與能量</w:t>
            </w:r>
          </w:p>
          <w:p w14:paraId="0258DDDF" w14:textId="6ED5F578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3D29E3" w:rsidRPr="00A92B02">
              <w:rPr>
                <w:rFonts w:ascii="標楷體" w:eastAsia="標楷體" w:hAnsi="標楷體" w:hint="eastAsia"/>
              </w:rPr>
              <w:t>構造與功能</w:t>
            </w:r>
            <w:r w:rsidR="00B60950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3.</w:t>
            </w:r>
            <w:r w:rsidR="00B60950" w:rsidRPr="00A92B02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1.全球關聯</w:t>
            </w:r>
          </w:p>
          <w:p w14:paraId="2825F80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社會與文化的差異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 w:hint="eastAsia"/>
              </w:rPr>
              <w:t>3.歷史的變遷</w:t>
            </w:r>
          </w:p>
          <w:p w14:paraId="1DE14776" w14:textId="67C94495" w:rsidR="003D29E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4.人與環境</w:t>
            </w:r>
          </w:p>
        </w:tc>
      </w:tr>
      <w:tr w:rsidR="00A92B02" w:rsidRPr="00A92B02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D74BBE" w14:textId="273EDA0F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1.個人衛生與性教育</w:t>
            </w:r>
          </w:p>
          <w:p w14:paraId="4F21777B" w14:textId="31402B12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2.競爭類型運動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6F8AC1B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F2C06CC" w14:textId="77777777" w:rsidR="007D38BC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770D7DD9" w14:textId="77777777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4.新興議題融入綜合領域</w:t>
            </w:r>
          </w:p>
          <w:p w14:paraId="08498459" w14:textId="5BA1E172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可以結合SDGs、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、金融教育等相關主題的課程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1.自然</w:t>
            </w:r>
          </w:p>
          <w:p w14:paraId="7987ED2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2.遊戲和玩具</w:t>
            </w:r>
          </w:p>
          <w:p w14:paraId="6EA219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3.色彩</w:t>
            </w:r>
          </w:p>
          <w:p w14:paraId="5BB1B64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4.環境</w:t>
            </w:r>
          </w:p>
          <w:p w14:paraId="4BA9AB43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5.節慶</w:t>
            </w:r>
          </w:p>
        </w:tc>
      </w:tr>
    </w:tbl>
    <w:p w14:paraId="2451CB4B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A92B02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0667F920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1.【SDGS以優質教育為主軸】</w:t>
            </w:r>
          </w:p>
          <w:p w14:paraId="5DCCF646" w14:textId="0627209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確保有教無類、公平以及高品質的教育</w:t>
            </w:r>
          </w:p>
          <w:p w14:paraId="1B10B75F" w14:textId="4D51CBF4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提倡終身學習</w:t>
            </w:r>
          </w:p>
          <w:p w14:paraId="6B57661D" w14:textId="61D4639A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2.世界人權宣言</w:t>
            </w:r>
          </w:p>
          <w:p w14:paraId="4D213041" w14:textId="560A3D09" w:rsidR="007D38BC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3.兒童權利公約</w:t>
            </w:r>
          </w:p>
        </w:tc>
      </w:tr>
      <w:tr w:rsidR="00A92B02" w:rsidRPr="00A92B02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551DFB" w:rsidRPr="00A92B02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性別權益</w:t>
            </w:r>
          </w:p>
          <w:p w14:paraId="4F1A352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551DFB" w:rsidRPr="00A92B02">
              <w:rPr>
                <w:rFonts w:ascii="標楷體" w:eastAsia="標楷體" w:hAnsi="標楷體"/>
              </w:rPr>
              <w:t>性別角色突破與消除歧視</w:t>
            </w:r>
          </w:p>
          <w:p w14:paraId="54D47C1B" w14:textId="6F1EABF5" w:rsidR="0065450C" w:rsidRPr="00A92B02" w:rsidRDefault="0065450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4.跟蹤騷擾暨情感教育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</w:t>
            </w:r>
            <w:r w:rsidR="00551DFB" w:rsidRPr="00A92B02">
              <w:rPr>
                <w:rFonts w:ascii="標楷體" w:eastAsia="標楷體" w:hAnsi="標楷體" w:hint="eastAsia"/>
              </w:rPr>
              <w:t>社會進步</w:t>
            </w:r>
            <w:r w:rsidRPr="00A92B02">
              <w:rPr>
                <w:rFonts w:ascii="標楷體" w:eastAsia="標楷體" w:hAnsi="標楷體" w:hint="eastAsia"/>
              </w:rPr>
              <w:t>為主軸】</w:t>
            </w:r>
          </w:p>
          <w:p w14:paraId="660A91A4" w14:textId="550645A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消弭不平等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-公平、正義與和平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-全球夥伴關係</w:t>
            </w:r>
          </w:p>
          <w:p w14:paraId="2938E04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校本跨領域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lastRenderedPageBreak/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</w:t>
      </w:r>
      <w:proofErr w:type="gramStart"/>
      <w:r w:rsidRPr="00226EE3">
        <w:rPr>
          <w:rFonts w:ascii="標楷體" w:eastAsia="標楷體" w:hAnsi="標楷體" w:hint="eastAsia"/>
          <w:b/>
          <w:highlight w:val="lightGray"/>
          <w:u w:val="single"/>
        </w:rPr>
        <w:t>領域領綱之</w:t>
      </w:r>
      <w:proofErr w:type="gramEnd"/>
      <w:r w:rsidRPr="00226EE3">
        <w:rPr>
          <w:rFonts w:ascii="標楷體" w:eastAsia="標楷體" w:hAnsi="標楷體" w:hint="eastAsia"/>
          <w:b/>
          <w:highlight w:val="lightGray"/>
          <w:u w:val="single"/>
        </w:rPr>
        <w:t>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16F2" w14:textId="77777777" w:rsidR="001F38D3" w:rsidRDefault="001F38D3" w:rsidP="005E67DB">
      <w:r>
        <w:separator/>
      </w:r>
    </w:p>
  </w:endnote>
  <w:endnote w:type="continuationSeparator" w:id="0">
    <w:p w14:paraId="452906ED" w14:textId="77777777" w:rsidR="001F38D3" w:rsidRDefault="001F38D3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DF0A1C" w:rsidRDefault="00DF0A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DF0A1C" w:rsidRDefault="00DF0A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6D0FC" w14:textId="77777777" w:rsidR="001F38D3" w:rsidRDefault="001F38D3" w:rsidP="005E67DB">
      <w:r>
        <w:separator/>
      </w:r>
    </w:p>
  </w:footnote>
  <w:footnote w:type="continuationSeparator" w:id="0">
    <w:p w14:paraId="6BBF693E" w14:textId="77777777" w:rsidR="001F38D3" w:rsidRDefault="001F38D3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7662"/>
    <w:rsid w:val="00086094"/>
    <w:rsid w:val="00090A99"/>
    <w:rsid w:val="000922E7"/>
    <w:rsid w:val="000A2AFC"/>
    <w:rsid w:val="000B0351"/>
    <w:rsid w:val="000B627E"/>
    <w:rsid w:val="000B7A3C"/>
    <w:rsid w:val="000E7625"/>
    <w:rsid w:val="00125A3B"/>
    <w:rsid w:val="00132A62"/>
    <w:rsid w:val="00134B0E"/>
    <w:rsid w:val="00160EC4"/>
    <w:rsid w:val="00161CC3"/>
    <w:rsid w:val="00161FAD"/>
    <w:rsid w:val="00174082"/>
    <w:rsid w:val="00175742"/>
    <w:rsid w:val="001834AE"/>
    <w:rsid w:val="00185932"/>
    <w:rsid w:val="001A3109"/>
    <w:rsid w:val="001A73EA"/>
    <w:rsid w:val="001E0452"/>
    <w:rsid w:val="001E114E"/>
    <w:rsid w:val="001E1D1A"/>
    <w:rsid w:val="001E61A5"/>
    <w:rsid w:val="001F2361"/>
    <w:rsid w:val="001F2ED3"/>
    <w:rsid w:val="001F38D3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35DE0"/>
    <w:rsid w:val="00250E09"/>
    <w:rsid w:val="00282A2B"/>
    <w:rsid w:val="00290010"/>
    <w:rsid w:val="002928C7"/>
    <w:rsid w:val="002A41EA"/>
    <w:rsid w:val="002B0E4D"/>
    <w:rsid w:val="002B3683"/>
    <w:rsid w:val="002E0DE3"/>
    <w:rsid w:val="002F2295"/>
    <w:rsid w:val="002F34E6"/>
    <w:rsid w:val="003000FD"/>
    <w:rsid w:val="0030552E"/>
    <w:rsid w:val="00312156"/>
    <w:rsid w:val="00312E27"/>
    <w:rsid w:val="003131E9"/>
    <w:rsid w:val="0031741E"/>
    <w:rsid w:val="003226D1"/>
    <w:rsid w:val="00323BC7"/>
    <w:rsid w:val="00326F5A"/>
    <w:rsid w:val="00334C7C"/>
    <w:rsid w:val="00334EA8"/>
    <w:rsid w:val="00335B80"/>
    <w:rsid w:val="00344E84"/>
    <w:rsid w:val="00366357"/>
    <w:rsid w:val="00370071"/>
    <w:rsid w:val="00384542"/>
    <w:rsid w:val="00391800"/>
    <w:rsid w:val="0039195D"/>
    <w:rsid w:val="003D29E3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85347"/>
    <w:rsid w:val="00491E37"/>
    <w:rsid w:val="00492463"/>
    <w:rsid w:val="004A01DA"/>
    <w:rsid w:val="004B0547"/>
    <w:rsid w:val="004B7F30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5450C"/>
    <w:rsid w:val="006603BC"/>
    <w:rsid w:val="006768B8"/>
    <w:rsid w:val="00680033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6598"/>
    <w:rsid w:val="007A0D02"/>
    <w:rsid w:val="007A683C"/>
    <w:rsid w:val="007B29B4"/>
    <w:rsid w:val="007B76DA"/>
    <w:rsid w:val="007C5144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13B3"/>
    <w:rsid w:val="007F19C2"/>
    <w:rsid w:val="00803BAE"/>
    <w:rsid w:val="00817EC7"/>
    <w:rsid w:val="00830BB4"/>
    <w:rsid w:val="00834168"/>
    <w:rsid w:val="00837D1B"/>
    <w:rsid w:val="00840342"/>
    <w:rsid w:val="00855286"/>
    <w:rsid w:val="00860F33"/>
    <w:rsid w:val="00875C59"/>
    <w:rsid w:val="00887258"/>
    <w:rsid w:val="00891484"/>
    <w:rsid w:val="00891554"/>
    <w:rsid w:val="00892E13"/>
    <w:rsid w:val="00895250"/>
    <w:rsid w:val="0089630E"/>
    <w:rsid w:val="00896A5C"/>
    <w:rsid w:val="008A5002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07EF"/>
    <w:rsid w:val="009A2173"/>
    <w:rsid w:val="009A5B2C"/>
    <w:rsid w:val="009B4B2C"/>
    <w:rsid w:val="009C09A6"/>
    <w:rsid w:val="009C4A83"/>
    <w:rsid w:val="009C5F2E"/>
    <w:rsid w:val="009D661D"/>
    <w:rsid w:val="009E4931"/>
    <w:rsid w:val="009F5B97"/>
    <w:rsid w:val="00A07DD7"/>
    <w:rsid w:val="00A36268"/>
    <w:rsid w:val="00A42E5C"/>
    <w:rsid w:val="00A46EBE"/>
    <w:rsid w:val="00A551BF"/>
    <w:rsid w:val="00A5538C"/>
    <w:rsid w:val="00A578D8"/>
    <w:rsid w:val="00A662E5"/>
    <w:rsid w:val="00A92808"/>
    <w:rsid w:val="00A92B02"/>
    <w:rsid w:val="00A92BA5"/>
    <w:rsid w:val="00A92E2F"/>
    <w:rsid w:val="00AA375F"/>
    <w:rsid w:val="00AB1464"/>
    <w:rsid w:val="00AD1A55"/>
    <w:rsid w:val="00AE5FD3"/>
    <w:rsid w:val="00AE6050"/>
    <w:rsid w:val="00AF5355"/>
    <w:rsid w:val="00B002BA"/>
    <w:rsid w:val="00B06897"/>
    <w:rsid w:val="00B111EF"/>
    <w:rsid w:val="00B1318D"/>
    <w:rsid w:val="00B1675F"/>
    <w:rsid w:val="00B25826"/>
    <w:rsid w:val="00B35C82"/>
    <w:rsid w:val="00B40BF7"/>
    <w:rsid w:val="00B47CEB"/>
    <w:rsid w:val="00B53A04"/>
    <w:rsid w:val="00B54AF1"/>
    <w:rsid w:val="00B60950"/>
    <w:rsid w:val="00B66035"/>
    <w:rsid w:val="00B675F2"/>
    <w:rsid w:val="00B765A1"/>
    <w:rsid w:val="00B766F3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528B9"/>
    <w:rsid w:val="00C63F15"/>
    <w:rsid w:val="00C6533A"/>
    <w:rsid w:val="00C75DED"/>
    <w:rsid w:val="00CB3811"/>
    <w:rsid w:val="00CB5D5F"/>
    <w:rsid w:val="00CE3615"/>
    <w:rsid w:val="00CE45D8"/>
    <w:rsid w:val="00CE7A0C"/>
    <w:rsid w:val="00CF751D"/>
    <w:rsid w:val="00D0053C"/>
    <w:rsid w:val="00D028A4"/>
    <w:rsid w:val="00D06F13"/>
    <w:rsid w:val="00D16C74"/>
    <w:rsid w:val="00D22A75"/>
    <w:rsid w:val="00D4167E"/>
    <w:rsid w:val="00D45B6C"/>
    <w:rsid w:val="00D640D6"/>
    <w:rsid w:val="00D64BD9"/>
    <w:rsid w:val="00D66240"/>
    <w:rsid w:val="00D95FE1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DF0A1C"/>
    <w:rsid w:val="00E157A2"/>
    <w:rsid w:val="00E16D89"/>
    <w:rsid w:val="00E24ACA"/>
    <w:rsid w:val="00E42C1B"/>
    <w:rsid w:val="00E5237E"/>
    <w:rsid w:val="00E57DA5"/>
    <w:rsid w:val="00E63AA4"/>
    <w:rsid w:val="00E65613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C7B3B"/>
    <w:rsid w:val="00ED04C1"/>
    <w:rsid w:val="00ED72A0"/>
    <w:rsid w:val="00EE3F85"/>
    <w:rsid w:val="00EF5451"/>
    <w:rsid w:val="00F021FB"/>
    <w:rsid w:val="00F146A4"/>
    <w:rsid w:val="00F1676E"/>
    <w:rsid w:val="00F20FA3"/>
    <w:rsid w:val="00F22B29"/>
    <w:rsid w:val="00F25FCA"/>
    <w:rsid w:val="00F35777"/>
    <w:rsid w:val="00F50E4F"/>
    <w:rsid w:val="00F56376"/>
    <w:rsid w:val="00F6040A"/>
    <w:rsid w:val="00F67291"/>
    <w:rsid w:val="00F75A5F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9762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 custLinFactNeighborX="0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97456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86802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87256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24350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404710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09018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48611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04591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2575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04591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72936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83012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60862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04591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0921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467107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34752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467107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40354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04591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47951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09018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79776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05602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46298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93797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530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93797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664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83181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52212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05602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7642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81885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81885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69496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69496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47074" y="5851"/>
          <a:ext cx="204672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47074" y="5851"/>
        <a:ext cx="2046722" cy="958396"/>
      </dsp:txXfrm>
    </dsp:sp>
    <dsp:sp modelId="{63A8A914-C714-4B4C-A73E-3B2771D2FC74}">
      <dsp:nvSpPr>
        <dsp:cNvPr id="0" name=""/>
        <dsp:cNvSpPr/>
      </dsp:nvSpPr>
      <dsp:spPr>
        <a:xfrm>
          <a:off x="3657691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57691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57691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57691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69496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69496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72912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72912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68485" y="1604933"/>
          <a:ext cx="798622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68485" y="1604933"/>
        <a:ext cx="798622" cy="491361"/>
      </dsp:txXfrm>
    </dsp:sp>
    <dsp:sp modelId="{3D206399-D8EB-4757-A543-9C53AAA292FC}">
      <dsp:nvSpPr>
        <dsp:cNvPr id="0" name=""/>
        <dsp:cNvSpPr/>
      </dsp:nvSpPr>
      <dsp:spPr>
        <a:xfrm>
          <a:off x="3631001" y="1026708"/>
          <a:ext cx="2350254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31001" y="1026708"/>
        <a:ext cx="2350254" cy="1033788"/>
      </dsp:txXfrm>
    </dsp:sp>
    <dsp:sp modelId="{25EB618E-298C-4353-B97E-65575EF929D0}">
      <dsp:nvSpPr>
        <dsp:cNvPr id="0" name=""/>
        <dsp:cNvSpPr/>
      </dsp:nvSpPr>
      <dsp:spPr>
        <a:xfrm>
          <a:off x="3631001" y="2122955"/>
          <a:ext cx="235397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31001" y="2122955"/>
        <a:ext cx="2353974" cy="551565"/>
      </dsp:txXfrm>
    </dsp:sp>
    <dsp:sp modelId="{FC2ED21F-7752-46EE-9F7A-31903AAAEF27}">
      <dsp:nvSpPr>
        <dsp:cNvPr id="0" name=""/>
        <dsp:cNvSpPr/>
      </dsp:nvSpPr>
      <dsp:spPr>
        <a:xfrm>
          <a:off x="2668485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68485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46906" y="2736980"/>
          <a:ext cx="1838479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46906" y="2736980"/>
        <a:ext cx="1838479" cy="989456"/>
      </dsp:txXfrm>
    </dsp:sp>
    <dsp:sp modelId="{EBC02C12-1B77-424C-BD3E-0CE331754893}">
      <dsp:nvSpPr>
        <dsp:cNvPr id="0" name=""/>
        <dsp:cNvSpPr/>
      </dsp:nvSpPr>
      <dsp:spPr>
        <a:xfrm>
          <a:off x="2668485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68485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68485" y="4302118"/>
          <a:ext cx="3316474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68485" y="4302118"/>
        <a:ext cx="3316474" cy="863748"/>
      </dsp:txXfrm>
    </dsp:sp>
    <dsp:sp modelId="{9D67B536-21CA-463C-B8A1-B045BD785E9D}">
      <dsp:nvSpPr>
        <dsp:cNvPr id="0" name=""/>
        <dsp:cNvSpPr/>
      </dsp:nvSpPr>
      <dsp:spPr>
        <a:xfrm>
          <a:off x="1572912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72912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66E9-D060-4B91-8800-EE67ACEF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user</cp:lastModifiedBy>
  <cp:revision>2</cp:revision>
  <cp:lastPrinted>2023-03-20T01:02:00Z</cp:lastPrinted>
  <dcterms:created xsi:type="dcterms:W3CDTF">2023-11-10T01:29:00Z</dcterms:created>
  <dcterms:modified xsi:type="dcterms:W3CDTF">2023-11-10T01:29:00Z</dcterms:modified>
</cp:coreProperties>
</file>