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7BC07" w14:textId="77777777" w:rsidR="00EA3516" w:rsidRDefault="00287700">
      <w:pPr>
        <w:pStyle w:val="1"/>
        <w:spacing w:line="360" w:lineRule="auto"/>
        <w:ind w:firstLine="142"/>
        <w:rPr>
          <w:rFonts w:ascii="標楷體" w:eastAsia="標楷體" w:hAnsi="標楷體" w:cs="標楷體"/>
        </w:rPr>
      </w:pPr>
      <w:bookmarkStart w:id="0" w:name="_heading=h.1q1hg2wurtwr" w:colFirst="0" w:colLast="0"/>
      <w:bookmarkEnd w:id="0"/>
      <w:r>
        <w:rPr>
          <w:rFonts w:ascii="標楷體" w:eastAsia="標楷體" w:hAnsi="標楷體" w:cs="標楷體"/>
        </w:rPr>
        <w:t xml:space="preserve">115 </w:t>
      </w:r>
      <w:r>
        <w:rPr>
          <w:rFonts w:ascii="標楷體" w:eastAsia="標楷體" w:hAnsi="標楷體" w:cs="標楷體"/>
        </w:rPr>
        <w:t>年國民中小學客語文授課教師教學增能研習計畫（第</w:t>
      </w:r>
      <w:r>
        <w:rPr>
          <w:rFonts w:ascii="Times New Roman" w:eastAsia="Times New Roman" w:hAnsi="Times New Roman" w:cs="Times New Roman"/>
        </w:rPr>
        <w:t xml:space="preserve"> 4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</w:rPr>
        <w:t>梯次）</w:t>
      </w:r>
    </w:p>
    <w:p w14:paraId="5E852E42" w14:textId="77777777" w:rsidR="00EA3516" w:rsidRDefault="00287700">
      <w:pPr>
        <w:spacing w:before="95" w:line="360" w:lineRule="auto"/>
        <w:ind w:left="142" w:right="3"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bookmarkStart w:id="1" w:name="_GoBack"/>
      <w:r>
        <w:rPr>
          <w:rFonts w:ascii="標楷體" w:eastAsia="標楷體" w:hAnsi="標楷體" w:cs="標楷體"/>
          <w:b/>
          <w:bCs/>
          <w:sz w:val="32"/>
          <w:szCs w:val="32"/>
        </w:rPr>
        <w:t>推薦名單</w:t>
      </w:r>
      <w:bookmarkEnd w:id="1"/>
      <w:r>
        <w:rPr>
          <w:rFonts w:ascii="標楷體" w:eastAsia="標楷體" w:hAnsi="標楷體" w:cs="標楷體"/>
          <w:b/>
          <w:bCs/>
          <w:sz w:val="32"/>
          <w:szCs w:val="32"/>
        </w:rPr>
        <w:t>（教學增能</w:t>
      </w:r>
      <w:r>
        <w:rPr>
          <w:rFonts w:ascii="標楷體" w:eastAsia="標楷體" w:hAnsi="標楷體" w:cs="標楷體"/>
          <w:b/>
          <w:bCs/>
          <w:sz w:val="32"/>
          <w:szCs w:val="32"/>
        </w:rPr>
        <w:t>(</w:t>
      </w:r>
      <w:r>
        <w:rPr>
          <w:rFonts w:ascii="標楷體" w:eastAsia="標楷體" w:hAnsi="標楷體" w:cs="標楷體"/>
          <w:b/>
          <w:bCs/>
          <w:sz w:val="32"/>
          <w:szCs w:val="32"/>
        </w:rPr>
        <w:t>含讀書會</w:t>
      </w:r>
      <w:r>
        <w:rPr>
          <w:rFonts w:ascii="標楷體" w:eastAsia="標楷體" w:hAnsi="標楷體" w:cs="標楷體"/>
          <w:b/>
          <w:bCs/>
          <w:sz w:val="32"/>
          <w:szCs w:val="32"/>
        </w:rPr>
        <w:t>)</w:t>
      </w:r>
      <w:r>
        <w:rPr>
          <w:rFonts w:ascii="標楷體" w:eastAsia="標楷體" w:hAnsi="標楷體" w:cs="標楷體"/>
          <w:b/>
          <w:bCs/>
          <w:sz w:val="32"/>
          <w:szCs w:val="32"/>
        </w:rPr>
        <w:t>及備課回流</w:t>
      </w:r>
      <w:proofErr w:type="gramStart"/>
      <w:r>
        <w:rPr>
          <w:rFonts w:ascii="標楷體" w:eastAsia="標楷體" w:hAnsi="標楷體" w:cs="標楷體"/>
          <w:b/>
          <w:bCs/>
          <w:sz w:val="32"/>
          <w:szCs w:val="32"/>
        </w:rPr>
        <w:t>課程課程</w:t>
      </w:r>
      <w:proofErr w:type="gramEnd"/>
      <w:r>
        <w:rPr>
          <w:rFonts w:ascii="標楷體" w:eastAsia="標楷體" w:hAnsi="標楷體" w:cs="標楷體"/>
          <w:b/>
          <w:bCs/>
          <w:sz w:val="32"/>
          <w:szCs w:val="32"/>
        </w:rPr>
        <w:t>推薦名單</w:t>
      </w:r>
      <w:r>
        <w:rPr>
          <w:rFonts w:ascii="標楷體" w:eastAsia="標楷體" w:hAnsi="標楷體" w:cs="標楷體"/>
          <w:b/>
          <w:bCs/>
          <w:color w:val="FF0000"/>
          <w:sz w:val="32"/>
          <w:szCs w:val="32"/>
          <w:u w:val="single"/>
        </w:rPr>
        <w:t>請分開造冊</w:t>
      </w:r>
      <w:r>
        <w:rPr>
          <w:rFonts w:ascii="標楷體" w:eastAsia="標楷體" w:hAnsi="標楷體" w:cs="標楷體"/>
          <w:b/>
          <w:bCs/>
          <w:sz w:val="32"/>
          <w:szCs w:val="32"/>
        </w:rPr>
        <w:t>）</w:t>
      </w:r>
    </w:p>
    <w:tbl>
      <w:tblPr>
        <w:tblStyle w:val="ac"/>
        <w:tblW w:w="15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1452"/>
        <w:gridCol w:w="809"/>
        <w:gridCol w:w="450"/>
        <w:gridCol w:w="684"/>
        <w:gridCol w:w="576"/>
        <w:gridCol w:w="972"/>
        <w:gridCol w:w="153"/>
        <w:gridCol w:w="135"/>
        <w:gridCol w:w="1260"/>
        <w:gridCol w:w="1673"/>
        <w:gridCol w:w="1033"/>
        <w:gridCol w:w="10"/>
        <w:gridCol w:w="1276"/>
        <w:gridCol w:w="540"/>
        <w:gridCol w:w="174"/>
        <w:gridCol w:w="847"/>
        <w:gridCol w:w="1389"/>
        <w:gridCol w:w="1843"/>
      </w:tblGrid>
      <w:tr w:rsidR="00EA3516" w14:paraId="780B66AC" w14:textId="77777777">
        <w:trPr>
          <w:trHeight w:val="540"/>
          <w:jc w:val="center"/>
        </w:trPr>
        <w:tc>
          <w:tcPr>
            <w:tcW w:w="2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64C9263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○○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縣市政府</w:t>
            </w:r>
            <w:proofErr w:type="spellEnd"/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298B5D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7848C5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360" w:lineRule="auto"/>
              <w:ind w:left="494" w:right="138" w:hanging="34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承辦人姓名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職稱</w:t>
            </w:r>
            <w:proofErr w:type="spell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309996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24F31E1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9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聯絡電話</w:t>
            </w:r>
            <w:proofErr w:type="spellEnd"/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73394B5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A3516" w14:paraId="0A892575" w14:textId="77777777">
        <w:trPr>
          <w:trHeight w:val="1199"/>
          <w:jc w:val="center"/>
        </w:trPr>
        <w:tc>
          <w:tcPr>
            <w:tcW w:w="15761" w:type="dxa"/>
            <w:gridSpan w:val="19"/>
            <w:shd w:val="clear" w:color="auto" w:fill="DBEEF3"/>
          </w:tcPr>
          <w:p w14:paraId="686EC540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360" w:lineRule="auto"/>
              <w:ind w:left="107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  <w:sz w:val="20"/>
                <w:szCs w:val="20"/>
                <w:lang w:eastAsia="zh-TW"/>
              </w:rPr>
              <w:t>一、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教學增能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(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含讀書會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)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課程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請提醒受推薦教師於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115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年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23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日前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，至全國教師進修網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完成線上報名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課程代碼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 xml:space="preserve"> 5391599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。</w:t>
            </w:r>
          </w:p>
          <w:p w14:paraId="7C921052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360" w:lineRule="auto"/>
              <w:ind w:left="52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本課程提供規劃於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114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學年度教授客語文課程之教師由地方政府推薦或自行參加。</w:t>
            </w:r>
          </w:p>
        </w:tc>
      </w:tr>
      <w:tr w:rsidR="00EA3516" w14:paraId="3636CA8A" w14:textId="77777777">
        <w:trPr>
          <w:trHeight w:val="484"/>
          <w:jc w:val="center"/>
        </w:trPr>
        <w:tc>
          <w:tcPr>
            <w:tcW w:w="485" w:type="dxa"/>
            <w:vMerge w:val="restart"/>
            <w:shd w:val="clear" w:color="auto" w:fill="auto"/>
            <w:vAlign w:val="center"/>
          </w:tcPr>
          <w:p w14:paraId="4A6EC328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3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序號</w:t>
            </w:r>
            <w:proofErr w:type="spellEnd"/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14:paraId="1641C49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任職學校</w:t>
            </w:r>
            <w:proofErr w:type="spellEnd"/>
          </w:p>
        </w:tc>
        <w:tc>
          <w:tcPr>
            <w:tcW w:w="1259" w:type="dxa"/>
            <w:gridSpan w:val="2"/>
            <w:vMerge w:val="restart"/>
            <w:shd w:val="clear" w:color="auto" w:fill="auto"/>
            <w:vAlign w:val="center"/>
          </w:tcPr>
          <w:p w14:paraId="741F1C95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主要</w:t>
            </w:r>
            <w:proofErr w:type="spellEnd"/>
          </w:p>
          <w:p w14:paraId="68987085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任教年級</w:t>
            </w:r>
            <w:proofErr w:type="spellEnd"/>
          </w:p>
        </w:tc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14:paraId="3B2189D7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教師姓名</w:t>
            </w:r>
            <w:proofErr w:type="spellEnd"/>
          </w:p>
        </w:tc>
        <w:tc>
          <w:tcPr>
            <w:tcW w:w="1260" w:type="dxa"/>
            <w:gridSpan w:val="3"/>
            <w:vMerge w:val="restart"/>
            <w:shd w:val="clear" w:color="auto" w:fill="auto"/>
            <w:vAlign w:val="center"/>
          </w:tcPr>
          <w:p w14:paraId="10B1C9AF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身分證號</w:t>
            </w:r>
            <w:proofErr w:type="spellEnd"/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0F930A7B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手機號碼</w:t>
            </w:r>
            <w:proofErr w:type="spellEnd"/>
          </w:p>
        </w:tc>
        <w:tc>
          <w:tcPr>
            <w:tcW w:w="1673" w:type="dxa"/>
            <w:vMerge w:val="restart"/>
            <w:shd w:val="clear" w:color="auto" w:fill="auto"/>
            <w:vAlign w:val="center"/>
          </w:tcPr>
          <w:p w14:paraId="1705C43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電子信箱</w:t>
            </w:r>
            <w:proofErr w:type="spellEnd"/>
          </w:p>
          <w:p w14:paraId="53460A70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有效且常用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69" w:type="dxa"/>
            <w:gridSpan w:val="7"/>
            <w:shd w:val="clear" w:color="auto" w:fill="auto"/>
            <w:vAlign w:val="center"/>
          </w:tcPr>
          <w:p w14:paraId="410B3FF5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58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符合具備資格請勾「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v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A1689A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9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優先推薦條件</w:t>
            </w:r>
            <w:proofErr w:type="spellEnd"/>
          </w:p>
        </w:tc>
      </w:tr>
      <w:tr w:rsidR="00EA3516" w14:paraId="39E906A2" w14:textId="77777777">
        <w:trPr>
          <w:trHeight w:val="1235"/>
          <w:jc w:val="center"/>
        </w:trPr>
        <w:tc>
          <w:tcPr>
            <w:tcW w:w="485" w:type="dxa"/>
            <w:vMerge/>
            <w:shd w:val="clear" w:color="auto" w:fill="auto"/>
            <w:vAlign w:val="center"/>
          </w:tcPr>
          <w:p w14:paraId="6F04EDD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vMerge/>
            <w:shd w:val="clear" w:color="auto" w:fill="auto"/>
            <w:vAlign w:val="center"/>
          </w:tcPr>
          <w:p w14:paraId="2B26406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shd w:val="clear" w:color="auto" w:fill="auto"/>
            <w:vAlign w:val="center"/>
          </w:tcPr>
          <w:p w14:paraId="758198D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14:paraId="07D15FC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/>
            <w:shd w:val="clear" w:color="auto" w:fill="auto"/>
            <w:vAlign w:val="center"/>
          </w:tcPr>
          <w:p w14:paraId="0653151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C5D63C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shd w:val="clear" w:color="auto" w:fill="auto"/>
            <w:vAlign w:val="center"/>
          </w:tcPr>
          <w:p w14:paraId="65CABC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center"/>
          </w:tcPr>
          <w:p w14:paraId="2D9F7C0E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9" w:right="51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通過客語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語言能力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中高級以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上認證</w:t>
            </w:r>
          </w:p>
        </w:tc>
        <w:tc>
          <w:tcPr>
            <w:tcW w:w="1816" w:type="dxa"/>
            <w:gridSpan w:val="2"/>
            <w:shd w:val="clear" w:color="auto" w:fill="auto"/>
            <w:vAlign w:val="center"/>
          </w:tcPr>
          <w:p w14:paraId="5A66DE8E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6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國民中小學現職教師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(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含具合格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教師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證且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聘期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 xml:space="preserve">3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個月以上之代理教師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3774D3A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4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自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108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學年度起，累計實際教授客語文課程（含彈性學習課程）至少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學期以上之現職教師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E7FD31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具備客語文專長合格教師證、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刻修讀客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語文第二專長學分班、或客語文輔導團輔導員</w:t>
            </w:r>
          </w:p>
        </w:tc>
      </w:tr>
      <w:tr w:rsidR="00EA3516" w14:paraId="36692EB0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3BB059C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77711AD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91F3AA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4E1A6B2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668D26A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5011E2E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93AEE9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44E010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62F5B6B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76FCF9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677CB64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B4BFE51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7C30E38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7A96EC0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0AEA4F0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59E6316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6F0149C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1F78349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6185F12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A81216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76EB947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46AC1CA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3D346B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1F231CA4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5D68599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0741F2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0810B48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03EB723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7A8A996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322AE47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328ACAE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1196991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597C08C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668C88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7CE2AD6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CA0B6EA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210E795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435226E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1AAF7A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56ECBBE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52F18A1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174CB5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74CCB19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BC5AD1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198E574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4B5EA8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1F2D9F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0ED11B8B" w14:textId="77777777">
        <w:trPr>
          <w:trHeight w:val="1009"/>
          <w:jc w:val="center"/>
        </w:trPr>
        <w:tc>
          <w:tcPr>
            <w:tcW w:w="485" w:type="dxa"/>
            <w:shd w:val="clear" w:color="auto" w:fill="auto"/>
          </w:tcPr>
          <w:p w14:paraId="6C96153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54B8892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672F44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4312812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37F210A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5C74F1A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0D67E64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5FA956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594349B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56EF60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CE02AA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90C4E38" w14:textId="77777777">
        <w:trPr>
          <w:trHeight w:val="540"/>
          <w:jc w:val="center"/>
        </w:trPr>
        <w:tc>
          <w:tcPr>
            <w:tcW w:w="2746" w:type="dxa"/>
            <w:gridSpan w:val="3"/>
            <w:shd w:val="clear" w:color="auto" w:fill="FFCCFF"/>
            <w:vAlign w:val="center"/>
          </w:tcPr>
          <w:p w14:paraId="071A52EE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lastRenderedPageBreak/>
              <w:t>○○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縣市政府</w:t>
            </w:r>
            <w:proofErr w:type="spellEnd"/>
          </w:p>
        </w:tc>
        <w:tc>
          <w:tcPr>
            <w:tcW w:w="2835" w:type="dxa"/>
            <w:gridSpan w:val="5"/>
            <w:shd w:val="clear" w:color="auto" w:fill="FFCCFF"/>
            <w:vAlign w:val="center"/>
          </w:tcPr>
          <w:p w14:paraId="17EC271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95" w:type="dxa"/>
            <w:gridSpan w:val="2"/>
            <w:shd w:val="clear" w:color="auto" w:fill="FFCCFF"/>
            <w:vAlign w:val="center"/>
          </w:tcPr>
          <w:p w14:paraId="59A55548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360" w:lineRule="auto"/>
              <w:ind w:left="494" w:right="138" w:hanging="34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承辦人姓名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職稱</w:t>
            </w:r>
            <w:proofErr w:type="spellEnd"/>
          </w:p>
        </w:tc>
        <w:tc>
          <w:tcPr>
            <w:tcW w:w="1673" w:type="dxa"/>
            <w:shd w:val="clear" w:color="auto" w:fill="FFCCFF"/>
            <w:vAlign w:val="center"/>
          </w:tcPr>
          <w:p w14:paraId="36C58B8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33" w:type="dxa"/>
            <w:gridSpan w:val="5"/>
            <w:shd w:val="clear" w:color="auto" w:fill="FFCCFF"/>
            <w:vAlign w:val="center"/>
          </w:tcPr>
          <w:p w14:paraId="5386110E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9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聯絡電話</w:t>
            </w:r>
            <w:proofErr w:type="spellEnd"/>
          </w:p>
        </w:tc>
        <w:tc>
          <w:tcPr>
            <w:tcW w:w="4079" w:type="dxa"/>
            <w:gridSpan w:val="3"/>
            <w:shd w:val="clear" w:color="auto" w:fill="FFCCFF"/>
            <w:vAlign w:val="center"/>
          </w:tcPr>
          <w:p w14:paraId="5949389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A3516" w14:paraId="21B48296" w14:textId="77777777">
        <w:trPr>
          <w:trHeight w:val="1199"/>
          <w:jc w:val="center"/>
        </w:trPr>
        <w:tc>
          <w:tcPr>
            <w:tcW w:w="15761" w:type="dxa"/>
            <w:gridSpan w:val="19"/>
            <w:shd w:val="clear" w:color="auto" w:fill="FFFFCC"/>
          </w:tcPr>
          <w:p w14:paraId="1821ACF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360" w:lineRule="auto"/>
              <w:ind w:left="107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  <w:sz w:val="20"/>
                <w:szCs w:val="20"/>
                <w:lang w:eastAsia="zh-TW"/>
              </w:rPr>
              <w:t>二、</w:t>
            </w:r>
            <w:proofErr w:type="gramStart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備課回流</w:t>
            </w:r>
            <w:proofErr w:type="gramEnd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課程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請提醒受推薦教師於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115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年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5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25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日前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至全國教師進修網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完成線上報名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課程代碼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 xml:space="preserve"> 5391608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。</w:t>
            </w:r>
          </w:p>
          <w:p w14:paraId="5EF615F0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360" w:lineRule="auto"/>
              <w:ind w:left="527"/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本課程曾參與並完成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 xml:space="preserve"> 112 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至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 xml:space="preserve"> 115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年間任</w:t>
            </w:r>
            <w:proofErr w:type="gramStart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梯次「國民中小學現職教師客語文教學增能研習計畫」研習課程之教師，由地方政府推薦。</w:t>
            </w:r>
          </w:p>
        </w:tc>
      </w:tr>
      <w:tr w:rsidR="00EA3516" w14:paraId="0519837B" w14:textId="77777777">
        <w:trPr>
          <w:trHeight w:val="484"/>
          <w:jc w:val="center"/>
        </w:trPr>
        <w:tc>
          <w:tcPr>
            <w:tcW w:w="485" w:type="dxa"/>
            <w:vMerge w:val="restart"/>
            <w:shd w:val="clear" w:color="auto" w:fill="auto"/>
            <w:vAlign w:val="center"/>
          </w:tcPr>
          <w:p w14:paraId="25028BA3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3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序號</w:t>
            </w:r>
            <w:proofErr w:type="spellEnd"/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14:paraId="6DB3A93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任職學校</w:t>
            </w:r>
            <w:proofErr w:type="spellEnd"/>
          </w:p>
        </w:tc>
        <w:tc>
          <w:tcPr>
            <w:tcW w:w="809" w:type="dxa"/>
            <w:vMerge w:val="restart"/>
            <w:shd w:val="clear" w:color="auto" w:fill="auto"/>
            <w:vAlign w:val="center"/>
          </w:tcPr>
          <w:p w14:paraId="206F2A8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主要任教年級</w:t>
            </w:r>
            <w:proofErr w:type="spellEnd"/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14:paraId="63C02409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教師姓名</w:t>
            </w:r>
            <w:proofErr w:type="spellEnd"/>
          </w:p>
        </w:tc>
        <w:tc>
          <w:tcPr>
            <w:tcW w:w="1548" w:type="dxa"/>
            <w:gridSpan w:val="2"/>
            <w:vMerge w:val="restart"/>
            <w:shd w:val="clear" w:color="auto" w:fill="auto"/>
            <w:vAlign w:val="center"/>
          </w:tcPr>
          <w:p w14:paraId="5D334BA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身分證號</w:t>
            </w:r>
            <w:proofErr w:type="spellEnd"/>
          </w:p>
        </w:tc>
        <w:tc>
          <w:tcPr>
            <w:tcW w:w="1548" w:type="dxa"/>
            <w:gridSpan w:val="3"/>
            <w:vMerge w:val="restart"/>
            <w:shd w:val="clear" w:color="auto" w:fill="auto"/>
            <w:vAlign w:val="center"/>
          </w:tcPr>
          <w:p w14:paraId="13EB26F5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手機號碼</w:t>
            </w:r>
            <w:proofErr w:type="spellEnd"/>
          </w:p>
        </w:tc>
        <w:tc>
          <w:tcPr>
            <w:tcW w:w="1673" w:type="dxa"/>
            <w:vMerge w:val="restart"/>
            <w:shd w:val="clear" w:color="auto" w:fill="auto"/>
            <w:vAlign w:val="center"/>
          </w:tcPr>
          <w:p w14:paraId="3F424930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電子信箱</w:t>
            </w:r>
            <w:proofErr w:type="spellEnd"/>
          </w:p>
          <w:p w14:paraId="6CFE9B83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有效且常用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69" w:type="dxa"/>
            <w:gridSpan w:val="7"/>
            <w:shd w:val="clear" w:color="auto" w:fill="auto"/>
            <w:vAlign w:val="center"/>
          </w:tcPr>
          <w:p w14:paraId="7EA0F210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58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符合具備資格請勾「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v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734B37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9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優先推薦條件</w:t>
            </w:r>
            <w:proofErr w:type="spellEnd"/>
          </w:p>
        </w:tc>
      </w:tr>
      <w:tr w:rsidR="00EA3516" w14:paraId="07CD9124" w14:textId="77777777">
        <w:trPr>
          <w:trHeight w:val="1616"/>
          <w:jc w:val="center"/>
        </w:trPr>
        <w:tc>
          <w:tcPr>
            <w:tcW w:w="485" w:type="dxa"/>
            <w:vMerge/>
            <w:shd w:val="clear" w:color="auto" w:fill="auto"/>
            <w:vAlign w:val="center"/>
          </w:tcPr>
          <w:p w14:paraId="3ED5BAF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vMerge/>
            <w:shd w:val="clear" w:color="auto" w:fill="auto"/>
            <w:vAlign w:val="center"/>
          </w:tcPr>
          <w:p w14:paraId="2872287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809" w:type="dxa"/>
            <w:vMerge/>
            <w:shd w:val="clear" w:color="auto" w:fill="auto"/>
            <w:vAlign w:val="center"/>
          </w:tcPr>
          <w:p w14:paraId="3E87207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60F4664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vMerge/>
            <w:shd w:val="clear" w:color="auto" w:fill="auto"/>
            <w:vAlign w:val="center"/>
          </w:tcPr>
          <w:p w14:paraId="1B04290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gridSpan w:val="3"/>
            <w:vMerge/>
            <w:shd w:val="clear" w:color="auto" w:fill="auto"/>
            <w:vAlign w:val="center"/>
          </w:tcPr>
          <w:p w14:paraId="09A6C1B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shd w:val="clear" w:color="auto" w:fill="auto"/>
            <w:vAlign w:val="center"/>
          </w:tcPr>
          <w:p w14:paraId="5D6270F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4943AED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9" w:right="51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通過客語語言能力中高級以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上認證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14:paraId="65A55A5B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6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國民中小學現職教師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 (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含具合格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教師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證且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聘期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個月以上之代理教師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61" w:type="dxa"/>
            <w:gridSpan w:val="3"/>
            <w:shd w:val="clear" w:color="auto" w:fill="auto"/>
            <w:vAlign w:val="center"/>
          </w:tcPr>
          <w:p w14:paraId="1388411C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自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108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學年度起，累計實際教授客語文課程（含彈性學習課程）至少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學期以上之現職教師</w:t>
            </w:r>
          </w:p>
        </w:tc>
        <w:tc>
          <w:tcPr>
            <w:tcW w:w="1389" w:type="dxa"/>
            <w:shd w:val="clear" w:color="auto" w:fill="FFFFCC"/>
            <w:vAlign w:val="center"/>
          </w:tcPr>
          <w:p w14:paraId="6D367FCC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已完成「國民中小學現職教師客語文教學增能研習計畫」之梯次</w:t>
            </w:r>
          </w:p>
          <w:p w14:paraId="5ED1B0E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C00000"/>
                <w:sz w:val="20"/>
                <w:szCs w:val="20"/>
                <w:shd w:val="clear" w:color="auto" w:fill="FFFF99"/>
              </w:rPr>
              <w:t>請填寫已完成之梯次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2D7BF75E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具備客語文專長合格教師證、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刻修讀客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語文第二專長學分班、或客語文輔導團輔導員</w:t>
            </w:r>
          </w:p>
        </w:tc>
      </w:tr>
      <w:tr w:rsidR="00EA3516" w14:paraId="5A8D8BDE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7445CA3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346AE23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0376249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66673F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037AE28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1C5055A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0F33CB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1E6C154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33797A3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5651A07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1486AA7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D463C8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ADB3CBE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033BA8A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22C1E2D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03271EB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0ED2BC4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458CFF0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4D20923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7596770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86093E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C17728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4A910B1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39645D9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A66F53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2EB9FD1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07B60A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6DAE99C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5E4E5DA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F6CB5B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088562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00306EA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D1270C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77DA09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987AE3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0532F4C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0EE65C9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367B4AA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0F2AD289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145EE2C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172EBB9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76DE8A4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26AE4F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69DF7DA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3DE51F6D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19F380AD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D9C2BC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B48AE0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0E497E5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347FA43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1FCCCEE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1BC79D0" w14:textId="77777777">
        <w:trPr>
          <w:trHeight w:val="573"/>
          <w:jc w:val="center"/>
        </w:trPr>
        <w:tc>
          <w:tcPr>
            <w:tcW w:w="3880" w:type="dxa"/>
            <w:gridSpan w:val="5"/>
            <w:shd w:val="clear" w:color="auto" w:fill="auto"/>
          </w:tcPr>
          <w:p w14:paraId="78DB77FB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</w:t>
            </w:r>
            <w:proofErr w:type="spellEnd"/>
          </w:p>
        </w:tc>
        <w:tc>
          <w:tcPr>
            <w:tcW w:w="5812" w:type="dxa"/>
            <w:gridSpan w:val="8"/>
            <w:shd w:val="clear" w:color="auto" w:fill="auto"/>
          </w:tcPr>
          <w:p w14:paraId="1696CA7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業務單位主管</w:t>
            </w:r>
            <w:proofErr w:type="spellEnd"/>
          </w:p>
        </w:tc>
        <w:tc>
          <w:tcPr>
            <w:tcW w:w="6069" w:type="dxa"/>
            <w:gridSpan w:val="6"/>
            <w:shd w:val="clear" w:color="auto" w:fill="auto"/>
          </w:tcPr>
          <w:p w14:paraId="31E177C4" w14:textId="77777777" w:rsidR="00EA3516" w:rsidRDefault="0028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機關首長</w:t>
            </w:r>
            <w:proofErr w:type="spellEnd"/>
          </w:p>
        </w:tc>
      </w:tr>
    </w:tbl>
    <w:p w14:paraId="2699F1B6" w14:textId="77777777" w:rsidR="00EA3516" w:rsidRDefault="00EA3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  <w:sectPr w:rsidR="00EA3516">
          <w:footerReference w:type="default" r:id="rId8"/>
          <w:pgSz w:w="16840" w:h="11910" w:orient="landscape"/>
          <w:pgMar w:top="964" w:right="425" w:bottom="998" w:left="284" w:header="595" w:footer="811" w:gutter="0"/>
          <w:pgNumType w:start="1"/>
          <w:cols w:space="720"/>
        </w:sectPr>
      </w:pPr>
    </w:p>
    <w:p w14:paraId="4B17902B" w14:textId="3B5696B8" w:rsidR="000626A8" w:rsidRPr="000626A8" w:rsidRDefault="00287700" w:rsidP="000626A8">
      <w:pPr>
        <w:ind w:left="153"/>
        <w:rPr>
          <w:rFonts w:ascii="標楷體" w:eastAsia="標楷體" w:hAnsi="標楷體" w:cs="標楷體"/>
          <w:sz w:val="24"/>
          <w:szCs w:val="24"/>
        </w:rPr>
      </w:pPr>
      <w:bookmarkStart w:id="2" w:name="_heading=h.53iea6vnb3d6" w:colFirst="0" w:colLast="0"/>
      <w:bookmarkEnd w:id="2"/>
      <w:r>
        <w:rPr>
          <w:rFonts w:ascii="標楷體" w:eastAsia="標楷體" w:hAnsi="標楷體" w:cs="標楷體"/>
          <w:sz w:val="24"/>
          <w:szCs w:val="24"/>
        </w:rPr>
        <w:t>備註：</w:t>
      </w:r>
    </w:p>
    <w:p w14:paraId="6202ADF7" w14:textId="29CABF01" w:rsidR="000626A8" w:rsidRPr="000626A8" w:rsidRDefault="000626A8" w:rsidP="00FE33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ind w:left="574" w:right="255" w:hanging="29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本推薦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名單請核章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後彩色掃描電子檔，</w:t>
      </w:r>
      <w:proofErr w:type="gramStart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免備</w:t>
      </w:r>
      <w:proofErr w:type="gramEnd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文於11</w:t>
      </w:r>
      <w:r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5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年</w:t>
      </w:r>
      <w:r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1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月</w:t>
      </w:r>
      <w:r w:rsidR="00D61986"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16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日(星期五)前</w:t>
      </w: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，將名單檔案傳送至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承辦人信箱（yu11229@ms.tyc.edu.tw</w:t>
      </w:r>
      <w:proofErr w:type="gramStart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）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。</w:t>
      </w:r>
    </w:p>
    <w:p w14:paraId="3F4A76DB" w14:textId="76B13214" w:rsidR="00EA3516" w:rsidRDefault="000626A8" w:rsidP="00FE33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ind w:left="574" w:right="255" w:hanging="29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請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轉知受推薦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教師依限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完成線上報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名，各地方政府推薦名單由國立中央大學檢核確認後依序錄取，並以電子郵件通知錄取教師及相關課程資訊。</w:t>
      </w:r>
    </w:p>
    <w:sectPr w:rsidR="00EA3516">
      <w:type w:val="continuous"/>
      <w:pgSz w:w="16840" w:h="11910" w:orient="landscape"/>
      <w:pgMar w:top="780" w:right="425" w:bottom="1000" w:left="283" w:header="596" w:footer="8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5EDE5" w14:textId="77777777" w:rsidR="00287700" w:rsidRDefault="00287700">
      <w:r>
        <w:separator/>
      </w:r>
    </w:p>
  </w:endnote>
  <w:endnote w:type="continuationSeparator" w:id="0">
    <w:p w14:paraId="26B73919" w14:textId="77777777" w:rsidR="00287700" w:rsidRDefault="0028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303391-5083-49FD-85F5-3E7EAAE9C65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6A8C6F93-C9A8-41BA-A6C8-4863514B27FE}"/>
    <w:embedBold r:id="rId3" w:subsetted="1" w:fontKey="{3FDEEBB8-529D-4E0D-9980-6B363A04C3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191A662-628F-40A7-BD6A-6DDE2C18CB9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27CDA9-6A5C-4CDA-8AF6-2682ACBD7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3A3B4" w14:textId="77777777" w:rsidR="00EA3516" w:rsidRDefault="002877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1933240" wp14:editId="26FB8031">
              <wp:simplePos x="0" y="0"/>
              <wp:positionH relativeFrom="column">
                <wp:posOffset>5091748</wp:posOffset>
              </wp:positionH>
              <wp:positionV relativeFrom="paragraph">
                <wp:posOffset>6899593</wp:posOffset>
              </wp:positionV>
              <wp:extent cx="162560" cy="161925"/>
              <wp:effectExtent l="0" t="0" r="0" b="0"/>
              <wp:wrapNone/>
              <wp:docPr id="11" name="矩形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483" y="370380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1A175" w14:textId="77777777" w:rsidR="00EA3516" w:rsidRDefault="00287700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933240" id="矩形 11" o:spid="_x0000_s1026" style="position:absolute;margin-left:400.95pt;margin-top:543.3pt;width:12.8pt;height:12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" filled="f" stroked="f">
              <v:textbox inset="0,0,0,0">
                <w:txbxContent>
                  <w:p w14:paraId="1971A175" w14:textId="77777777" w:rsidR="00EA3516" w:rsidRDefault="00287700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FF6C6" w14:textId="77777777" w:rsidR="00287700" w:rsidRDefault="00287700">
      <w:r>
        <w:separator/>
      </w:r>
    </w:p>
  </w:footnote>
  <w:footnote w:type="continuationSeparator" w:id="0">
    <w:p w14:paraId="4591E81A" w14:textId="77777777" w:rsidR="00287700" w:rsidRDefault="00287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3347BF"/>
    <w:multiLevelType w:val="multilevel"/>
    <w:tmpl w:val="79F8A8F2"/>
    <w:lvl w:ilvl="0">
      <w:start w:val="1"/>
      <w:numFmt w:val="decimal"/>
      <w:lvlText w:val="%1、"/>
      <w:lvlJc w:val="left"/>
      <w:pPr>
        <w:ind w:left="754" w:hanging="470"/>
      </w:pPr>
    </w:lvl>
    <w:lvl w:ilvl="1">
      <w:start w:val="1"/>
      <w:numFmt w:val="decimal"/>
      <w:lvlText w:val="%2、"/>
      <w:lvlJc w:val="left"/>
      <w:pPr>
        <w:ind w:left="666" w:hanging="480"/>
      </w:pPr>
    </w:lvl>
    <w:lvl w:ilvl="2">
      <w:start w:val="1"/>
      <w:numFmt w:val="lowerRoman"/>
      <w:lvlText w:val="%3."/>
      <w:lvlJc w:val="right"/>
      <w:pPr>
        <w:ind w:left="1146" w:hanging="480"/>
      </w:pPr>
    </w:lvl>
    <w:lvl w:ilvl="3">
      <w:start w:val="1"/>
      <w:numFmt w:val="decimal"/>
      <w:lvlText w:val="%4."/>
      <w:lvlJc w:val="left"/>
      <w:pPr>
        <w:ind w:left="1626" w:hanging="480"/>
      </w:pPr>
    </w:lvl>
    <w:lvl w:ilvl="4">
      <w:start w:val="1"/>
      <w:numFmt w:val="decimal"/>
      <w:lvlText w:val="%5、"/>
      <w:lvlJc w:val="left"/>
      <w:pPr>
        <w:ind w:left="2106" w:hanging="480"/>
      </w:pPr>
    </w:lvl>
    <w:lvl w:ilvl="5">
      <w:start w:val="1"/>
      <w:numFmt w:val="lowerRoman"/>
      <w:lvlText w:val="%6."/>
      <w:lvlJc w:val="right"/>
      <w:pPr>
        <w:ind w:left="2586" w:hanging="480"/>
      </w:pPr>
    </w:lvl>
    <w:lvl w:ilvl="6">
      <w:start w:val="1"/>
      <w:numFmt w:val="decimal"/>
      <w:lvlText w:val="%7."/>
      <w:lvlJc w:val="left"/>
      <w:pPr>
        <w:ind w:left="3066" w:hanging="480"/>
      </w:pPr>
    </w:lvl>
    <w:lvl w:ilvl="7">
      <w:start w:val="1"/>
      <w:numFmt w:val="decimal"/>
      <w:lvlText w:val="%8、"/>
      <w:lvlJc w:val="left"/>
      <w:pPr>
        <w:ind w:left="3546" w:hanging="480"/>
      </w:pPr>
    </w:lvl>
    <w:lvl w:ilvl="8">
      <w:start w:val="1"/>
      <w:numFmt w:val="lowerRoman"/>
      <w:lvlText w:val="%9."/>
      <w:lvlJc w:val="right"/>
      <w:pPr>
        <w:ind w:left="402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516"/>
    <w:rsid w:val="000626A8"/>
    <w:rsid w:val="000D7097"/>
    <w:rsid w:val="00287700"/>
    <w:rsid w:val="004C2335"/>
    <w:rsid w:val="0059534A"/>
    <w:rsid w:val="00D61986"/>
    <w:rsid w:val="00EA3516"/>
    <w:rsid w:val="00F12C61"/>
    <w:rsid w:val="00FE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999E2"/>
  <w15:docId w15:val="{522DBFB8-1849-4CC6-80AD-A4184FAD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imSun" w:eastAsia="SimSun" w:hAnsi="SimSun" w:cs="SimSun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42"/>
      <w:jc w:val="center"/>
      <w:outlineLvl w:val="0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170" w:line="504" w:lineRule="auto"/>
      <w:ind w:left="993"/>
      <w:outlineLvl w:val="1"/>
    </w:pPr>
    <w:rPr>
      <w:rFonts w:ascii="微軟正黑體" w:eastAsia="微軟正黑體" w:hAnsi="微軟正黑體" w:cs="微軟正黑體"/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567" w:lineRule="auto"/>
      <w:ind w:left="3544"/>
    </w:pPr>
    <w:rPr>
      <w:rFonts w:ascii="微軟正黑體" w:eastAsia="微軟正黑體" w:hAnsi="微軟正黑體" w:cs="微軟正黑體"/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pPr>
      <w:autoSpaceDE w:val="0"/>
      <w:autoSpaceDN w:val="0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uiPriority w:val="1"/>
    <w:qFormat/>
    <w:rPr>
      <w:sz w:val="28"/>
      <w:szCs w:val="28"/>
    </w:rPr>
  </w:style>
  <w:style w:type="paragraph" w:styleId="a6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a7">
    <w:name w:val="header"/>
    <w:link w:val="a8"/>
    <w:uiPriority w:val="99"/>
    <w:unhideWhenUsed/>
    <w:rsid w:val="00D8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D820E1"/>
    <w:rPr>
      <w:rFonts w:ascii="SimSun" w:eastAsia="SimSun" w:hAnsi="SimSun" w:cs="SimSun"/>
      <w:sz w:val="20"/>
      <w:szCs w:val="20"/>
      <w:lang w:eastAsia="zh-TW"/>
    </w:rPr>
  </w:style>
  <w:style w:type="paragraph" w:styleId="a9">
    <w:name w:val="footer"/>
    <w:link w:val="aa"/>
    <w:uiPriority w:val="99"/>
    <w:unhideWhenUsed/>
    <w:rsid w:val="00D8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D820E1"/>
    <w:rPr>
      <w:rFonts w:ascii="SimSun" w:eastAsia="SimSun" w:hAnsi="SimSun" w:cs="SimSun"/>
      <w:sz w:val="20"/>
      <w:szCs w:val="20"/>
      <w:lang w:eastAsia="zh-TW"/>
    </w:rPr>
  </w:style>
  <w:style w:type="character" w:customStyle="1" w:styleId="a5">
    <w:name w:val="本文 字元"/>
    <w:basedOn w:val="a0"/>
    <w:link w:val="a4"/>
    <w:uiPriority w:val="1"/>
    <w:rsid w:val="004A53D6"/>
    <w:rPr>
      <w:rFonts w:ascii="SimSun" w:eastAsia="SimSun" w:hAnsi="SimSun" w:cs="SimSun"/>
      <w:sz w:val="28"/>
      <w:szCs w:val="2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4/cU2oLiGDOh6GiALZT8XOp6+w==">CgMxLjAaJQoBMBIgCh4IB0IaCg9UaW1lcyBOZXcgUm9tYW4SB0d1bmdzdWgaJQoBMRIgCh4IB0IaCg9UaW1lcyBOZXcgUm9tYW4SB0d1bmdzdWgyDmguMXExaGcyd3VydHdyMg5oLjUzaWVhNnZuYjNkNjgAciExODdYaTZQcjVJV0c1aWE1OS1OcUZhQmtrUVNMMGtKSEE=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2025-12-22T08:44:00Z</cp:lastPrinted>
  <dcterms:created xsi:type="dcterms:W3CDTF">2025-12-29T05:21:00Z</dcterms:created>
  <dcterms:modified xsi:type="dcterms:W3CDTF">2025-12-29T05:21:00Z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Acrobat PDFMaker 24 Word 版</vt:lpwstr>
  </property>
  <property fmtid="{D5CDD505-2E9C-101B-9397-08002B2CF9AE}" pid="4" name="LastSaved">
    <vt:filetime>2025-04-10T00:00:00Z</vt:filetime>
  </property>
  <property fmtid="{D5CDD505-2E9C-101B-9397-08002B2CF9AE}" pid="5" name="Producer">
    <vt:lpwstr>Adobe PDF Library 24.5.175</vt:lpwstr>
  </property>
  <property fmtid="{D5CDD505-2E9C-101B-9397-08002B2CF9AE}" pid="6" name="SourceModified">
    <vt:lpwstr>D:20250205012458</vt:lpwstr>
  </property>
</Properties>
</file>