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F0C1" w14:textId="27EBC13D" w:rsidR="005540A7" w:rsidRPr="005540A7" w:rsidRDefault="005540A7" w:rsidP="005540A7">
      <w:pPr>
        <w:jc w:val="distribute"/>
        <w:rPr>
          <w:rFonts w:ascii="標楷體" w:eastAsia="標楷體" w:hAnsi="Times New Roman" w:cs="Times New Roman"/>
          <w:b/>
          <w:bCs/>
          <w:sz w:val="48"/>
          <w:szCs w:val="24"/>
        </w:rPr>
      </w:pP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桃園市一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年身心障礙國民運動會 參賽運動員切結書</w:t>
      </w:r>
    </w:p>
    <w:p w14:paraId="0EEBCFE4" w14:textId="5FC37DA0" w:rsidR="005540A7" w:rsidRPr="005540A7" w:rsidRDefault="005540A7" w:rsidP="005540A7">
      <w:pPr>
        <w:spacing w:line="0" w:lineRule="atLeast"/>
        <w:ind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本人遵照並符合桃園市一</w:t>
      </w:r>
      <w:r>
        <w:rPr>
          <w:rFonts w:ascii="Times New Roman" w:eastAsia="標楷體" w:hAnsi="Times New Roman" w:cs="Times New Roman" w:hint="eastAsia"/>
          <w:sz w:val="28"/>
          <w:szCs w:val="24"/>
        </w:rPr>
        <w:t>一四</w:t>
      </w: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年身心障礙國民運動會競賽規程參賽資格之規定報名參加，自認身體健康可參加劇烈運動競賽。如有不實，願接受大會規定取消參賽資格，自行承擔比賽期間發生任何意外之責任，並放棄先訴抗辯權，所提供個人資料同意為大會使用。</w:t>
      </w:r>
    </w:p>
    <w:tbl>
      <w:tblPr>
        <w:tblpPr w:leftFromText="180" w:rightFromText="180" w:vertAnchor="text" w:horzAnchor="margin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540"/>
        <w:gridCol w:w="219"/>
        <w:gridCol w:w="490"/>
        <w:gridCol w:w="532"/>
        <w:gridCol w:w="261"/>
        <w:gridCol w:w="596"/>
        <w:gridCol w:w="1798"/>
        <w:gridCol w:w="79"/>
        <w:gridCol w:w="540"/>
        <w:gridCol w:w="2005"/>
        <w:gridCol w:w="292"/>
        <w:gridCol w:w="779"/>
        <w:gridCol w:w="1349"/>
        <w:gridCol w:w="1027"/>
        <w:gridCol w:w="518"/>
        <w:gridCol w:w="2877"/>
        <w:gridCol w:w="17"/>
      </w:tblGrid>
      <w:tr w:rsidR="005540A7" w:rsidRPr="005540A7" w14:paraId="6613B5D0" w14:textId="77777777" w:rsidTr="005540A7">
        <w:trPr>
          <w:cantSplit/>
          <w:trHeight w:val="4536"/>
        </w:trPr>
        <w:tc>
          <w:tcPr>
            <w:tcW w:w="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</w:tcPr>
          <w:p w14:paraId="07932504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b/>
                <w:bCs/>
                <w:sz w:val="36"/>
                <w:szCs w:val="24"/>
                <w:u w:val="single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36"/>
                <w:szCs w:val="24"/>
                <w:u w:val="single"/>
              </w:rPr>
              <w:t>切結人資料</w:t>
            </w: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V"/>
            <w:vAlign w:val="center"/>
          </w:tcPr>
          <w:p w14:paraId="32FFACFF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textDirection w:val="lrTbV"/>
            <w:vAlign w:val="center"/>
          </w:tcPr>
          <w:p w14:paraId="159C825D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身心障礙手冊影印本浮貼處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3041E774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6B59136C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  <w:tc>
          <w:tcPr>
            <w:tcW w:w="310" w:type="dxa"/>
            <w:tcBorders>
              <w:top w:val="nil"/>
              <w:bottom w:val="nil"/>
            </w:tcBorders>
            <w:textDirection w:val="lrTbV"/>
            <w:vAlign w:val="center"/>
          </w:tcPr>
          <w:p w14:paraId="534AFE9C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96" w:type="dxa"/>
            <w:textDirection w:val="lrTbV"/>
            <w:vAlign w:val="center"/>
          </w:tcPr>
          <w:p w14:paraId="7F16818E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體位分級證請浮貼處</w:t>
            </w:r>
          </w:p>
          <w:p w14:paraId="1D753174" w14:textId="42DD5B52" w:rsidR="005540A7" w:rsidRPr="005540A7" w:rsidRDefault="005540A7" w:rsidP="005540A7">
            <w:pPr>
              <w:ind w:right="113"/>
              <w:rPr>
                <w:rFonts w:ascii="Times New Roman" w:eastAsia="新細明體" w:hAnsi="Times New Roman" w:cs="Times New Roman"/>
                <w:b/>
                <w:bCs/>
                <w:sz w:val="20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（體位分級表、鑑輔表及視力鑑定表浮貼背面）</w:t>
            </w:r>
          </w:p>
        </w:tc>
        <w:tc>
          <w:tcPr>
            <w:tcW w:w="3062" w:type="dxa"/>
            <w:gridSpan w:val="3"/>
            <w:textDirection w:val="lrTbV"/>
            <w:vAlign w:val="center"/>
          </w:tcPr>
          <w:p w14:paraId="33F6F533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3062" w:type="dxa"/>
            <w:gridSpan w:val="2"/>
            <w:textDirection w:val="lrTbV"/>
            <w:vAlign w:val="center"/>
          </w:tcPr>
          <w:p w14:paraId="24297900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</w:tr>
      <w:tr w:rsidR="005540A7" w:rsidRPr="005540A7" w14:paraId="40A18734" w14:textId="77777777" w:rsidTr="005540A7">
        <w:trPr>
          <w:gridBefore w:val="1"/>
          <w:gridAfter w:val="1"/>
          <w:wBefore w:w="28" w:type="dxa"/>
          <w:wAfter w:w="18" w:type="dxa"/>
          <w:cantSplit/>
          <w:trHeight w:val="291"/>
        </w:trPr>
        <w:tc>
          <w:tcPr>
            <w:tcW w:w="14580" w:type="dxa"/>
            <w:gridSpan w:val="16"/>
            <w:tcBorders>
              <w:top w:val="nil"/>
              <w:left w:val="nil"/>
              <w:right w:val="nil"/>
            </w:tcBorders>
            <w:textDirection w:val="lrTbV"/>
          </w:tcPr>
          <w:p w14:paraId="1D32CAF9" w14:textId="77777777" w:rsidR="005540A7" w:rsidRPr="005540A7" w:rsidRDefault="005540A7" w:rsidP="005540A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540A7" w:rsidRPr="005540A7" w14:paraId="7703FE5B" w14:textId="77777777" w:rsidTr="005540A7">
        <w:trPr>
          <w:gridBefore w:val="1"/>
          <w:gridAfter w:val="1"/>
          <w:wBefore w:w="28" w:type="dxa"/>
          <w:wAfter w:w="18" w:type="dxa"/>
          <w:cantSplit/>
          <w:trHeight w:val="1764"/>
        </w:trPr>
        <w:tc>
          <w:tcPr>
            <w:tcW w:w="540" w:type="dxa"/>
            <w:textDirection w:val="lrTbV"/>
            <w:vAlign w:val="center"/>
          </w:tcPr>
          <w:p w14:paraId="0FCC9A14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代表單位</w:t>
            </w:r>
          </w:p>
        </w:tc>
        <w:tc>
          <w:tcPr>
            <w:tcW w:w="1564" w:type="dxa"/>
            <w:gridSpan w:val="4"/>
            <w:textDirection w:val="lrTbV"/>
            <w:vAlign w:val="center"/>
          </w:tcPr>
          <w:p w14:paraId="373FAFFB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6" w:type="dxa"/>
            <w:textDirection w:val="lrTbV"/>
            <w:vAlign w:val="center"/>
          </w:tcPr>
          <w:p w14:paraId="214F0B4C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競賽項目</w:t>
            </w: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707137A6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田徑</w:t>
            </w:r>
          </w:p>
          <w:p w14:paraId="4270E1B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游泳</w:t>
            </w:r>
          </w:p>
          <w:p w14:paraId="7F907150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射箭</w:t>
            </w:r>
          </w:p>
          <w:p w14:paraId="6357F49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保齡球</w:t>
            </w:r>
          </w:p>
        </w:tc>
        <w:tc>
          <w:tcPr>
            <w:tcW w:w="540" w:type="dxa"/>
            <w:textDirection w:val="lrTbV"/>
            <w:vAlign w:val="center"/>
          </w:tcPr>
          <w:p w14:paraId="404FE9E6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競賽組別</w:t>
            </w:r>
          </w:p>
        </w:tc>
        <w:tc>
          <w:tcPr>
            <w:tcW w:w="4700" w:type="dxa"/>
            <w:gridSpan w:val="4"/>
            <w:textDirection w:val="lrTbV"/>
            <w:vAlign w:val="center"/>
          </w:tcPr>
          <w:p w14:paraId="54CD059A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國小男生組　　□　國小女生組</w:t>
            </w:r>
          </w:p>
          <w:p w14:paraId="585CD81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國中男生組　　□　國中女生組</w:t>
            </w:r>
          </w:p>
          <w:p w14:paraId="7CDB8AF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社會男子組　　□　社會女子組</w:t>
            </w:r>
          </w:p>
        </w:tc>
        <w:tc>
          <w:tcPr>
            <w:tcW w:w="1060" w:type="dxa"/>
            <w:textDirection w:val="lrTbV"/>
            <w:vAlign w:val="center"/>
          </w:tcPr>
          <w:p w14:paraId="0D6F8CBD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切結人：</w:t>
            </w:r>
          </w:p>
          <w:p w14:paraId="0B76E224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監護人：</w:t>
            </w:r>
          </w:p>
        </w:tc>
        <w:tc>
          <w:tcPr>
            <w:tcW w:w="3600" w:type="dxa"/>
            <w:gridSpan w:val="2"/>
            <w:textDirection w:val="lrTbV"/>
            <w:vAlign w:val="center"/>
          </w:tcPr>
          <w:p w14:paraId="6ACE2A62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(請親自簽名)</w:t>
            </w:r>
          </w:p>
          <w:p w14:paraId="023CF15C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(十八歲以上選手免簽)</w:t>
            </w:r>
          </w:p>
        </w:tc>
      </w:tr>
    </w:tbl>
    <w:p w14:paraId="6F41E224" w14:textId="77777777" w:rsidR="005540A7" w:rsidRPr="005540A7" w:rsidRDefault="005540A7" w:rsidP="005540A7">
      <w:pPr>
        <w:rPr>
          <w:rFonts w:ascii="Times New Roman" w:eastAsia="新細明體" w:hAnsi="Times New Roman" w:cs="Times New Roman"/>
          <w:szCs w:val="24"/>
        </w:rPr>
      </w:pPr>
    </w:p>
    <w:p w14:paraId="4D8D8460" w14:textId="5671D98A" w:rsidR="005540A7" w:rsidRPr="005540A7" w:rsidRDefault="005540A7" w:rsidP="005540A7">
      <w:pPr>
        <w:jc w:val="distribute"/>
        <w:rPr>
          <w:rFonts w:ascii="Times New Roman" w:eastAsia="新細明體" w:hAnsi="Times New Roman" w:cs="Times New Roman"/>
          <w:szCs w:val="24"/>
        </w:rPr>
      </w:pP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中華民國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年 月</w:t>
      </w:r>
      <w:r w:rsidRPr="005540A7">
        <w:rPr>
          <w:rFonts w:ascii="標楷體" w:eastAsia="標楷體" w:hAnsi="Times New Roman" w:cs="Times New Roman" w:hint="eastAsia"/>
          <w:color w:val="FFFFFF"/>
          <w:kern w:val="0"/>
          <w:sz w:val="48"/>
          <w:szCs w:val="24"/>
        </w:rPr>
        <w:t>一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日</w:t>
      </w:r>
    </w:p>
    <w:p w14:paraId="2F89D2E0" w14:textId="77777777" w:rsidR="00844562" w:rsidRPr="005540A7" w:rsidRDefault="00844562"/>
    <w:sectPr w:rsidR="00844562" w:rsidRPr="005540A7" w:rsidSect="005540A7">
      <w:pgSz w:w="16838" w:h="11906" w:orient="landscape"/>
      <w:pgMar w:top="284" w:right="1440" w:bottom="340" w:left="1440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7"/>
    <w:rsid w:val="005540A7"/>
    <w:rsid w:val="006263EE"/>
    <w:rsid w:val="0084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2EEB"/>
  <w15:chartTrackingRefBased/>
  <w15:docId w15:val="{CD13B058-486C-44C7-8264-3C233DCC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應欽</dc:creator>
  <cp:keywords/>
  <dc:description/>
  <cp:lastModifiedBy>user</cp:lastModifiedBy>
  <cp:revision>2</cp:revision>
  <dcterms:created xsi:type="dcterms:W3CDTF">2025-07-11T05:19:00Z</dcterms:created>
  <dcterms:modified xsi:type="dcterms:W3CDTF">2025-07-11T05:19:00Z</dcterms:modified>
</cp:coreProperties>
</file>