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4ED362" w14:textId="14920B24" w:rsidR="00E678D4" w:rsidRPr="005734F9" w:rsidRDefault="00734C14">
      <w:pPr>
        <w:spacing w:after="0" w:line="266" w:lineRule="auto"/>
        <w:ind w:left="453" w:right="536" w:firstLine="0"/>
        <w:jc w:val="center"/>
        <w:rPr>
          <w:color w:val="000000" w:themeColor="text1"/>
          <w:sz w:val="32"/>
        </w:rPr>
      </w:pPr>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0" w:name="_Hlk198546752"/>
      <w:r w:rsidR="00E678D4" w:rsidRPr="005734F9">
        <w:rPr>
          <w:rFonts w:hint="eastAsia"/>
          <w:color w:val="000000" w:themeColor="text1"/>
          <w:sz w:val="32"/>
          <w:szCs w:val="32"/>
        </w:rPr>
        <w:t>特殊教育</w:t>
      </w:r>
      <w:r w:rsidR="006904C7">
        <w:rPr>
          <w:rFonts w:hint="eastAsia"/>
          <w:color w:val="000000" w:themeColor="text1"/>
          <w:sz w:val="32"/>
          <w:szCs w:val="32"/>
        </w:rPr>
        <w:t>資源</w:t>
      </w:r>
      <w:r w:rsidR="00E678D4" w:rsidRPr="005734F9">
        <w:rPr>
          <w:rFonts w:hint="eastAsia"/>
          <w:color w:val="000000" w:themeColor="text1"/>
          <w:sz w:val="32"/>
          <w:szCs w:val="32"/>
        </w:rPr>
        <w:t>中心</w:t>
      </w:r>
      <w:bookmarkEnd w:id="0"/>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 xml:space="preserve">專業工作人員遴選簡章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2F5DFB48"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w:t>
      </w:r>
      <w:r w:rsidR="006904C7" w:rsidRPr="006904C7">
        <w:rPr>
          <w:rFonts w:hint="eastAsia"/>
          <w:color w:val="000000" w:themeColor="text1"/>
        </w:rPr>
        <w:t>資源</w:t>
      </w:r>
      <w:r w:rsidR="00A0322D" w:rsidRPr="005734F9">
        <w:rPr>
          <w:rFonts w:hint="eastAsia"/>
          <w:color w:val="000000" w:themeColor="text1"/>
        </w:rPr>
        <w:t>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841332" w:rsidRPr="00841332">
        <w:rPr>
          <w:rFonts w:hint="eastAsia"/>
          <w:color w:val="000000" w:themeColor="text1"/>
        </w:rPr>
        <w:t>本市學校</w:t>
      </w:r>
      <w:r w:rsidR="005E1015">
        <w:rPr>
          <w:rFonts w:hint="eastAsia"/>
          <w:color w:val="000000" w:themeColor="text1"/>
        </w:rPr>
        <w:t>特殊教育</w:t>
      </w:r>
      <w:r w:rsidR="00841332" w:rsidRPr="00841332">
        <w:rPr>
          <w:rFonts w:hint="eastAsia"/>
          <w:color w:val="000000" w:themeColor="text1"/>
        </w:rPr>
        <w:t>學生鑑定安置、</w:t>
      </w:r>
      <w:r w:rsidR="005E1015">
        <w:rPr>
          <w:rFonts w:hint="eastAsia"/>
          <w:color w:val="000000" w:themeColor="text1"/>
        </w:rPr>
        <w:t>教育輔具之評估、採購、管理</w:t>
      </w:r>
      <w:r w:rsidR="00841332" w:rsidRPr="00841332">
        <w:rPr>
          <w:rFonts w:hint="eastAsia"/>
          <w:color w:val="000000" w:themeColor="text1"/>
        </w:rPr>
        <w:t>，</w:t>
      </w:r>
      <w:r w:rsidR="005E1015">
        <w:rPr>
          <w:rFonts w:hint="eastAsia"/>
          <w:color w:val="000000" w:themeColor="text1"/>
        </w:rPr>
        <w:t>以及</w:t>
      </w:r>
      <w:r w:rsidR="00841332" w:rsidRPr="00841332">
        <w:rPr>
          <w:rFonts w:hint="eastAsia"/>
          <w:color w:val="000000" w:themeColor="text1"/>
        </w:rPr>
        <w:t>提供相關諮詢、輔導與服務</w:t>
      </w:r>
      <w:r w:rsidR="00BC39C2" w:rsidRPr="005734F9">
        <w:rPr>
          <w:rFonts w:hint="eastAsia"/>
          <w:color w:val="000000" w:themeColor="text1"/>
        </w:rPr>
        <w:t>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792F99E3"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w:t>
      </w:r>
      <w:r w:rsidR="005E1015" w:rsidRPr="005E1015">
        <w:rPr>
          <w:rFonts w:hint="eastAsia"/>
          <w:color w:val="000000" w:themeColor="text1"/>
        </w:rPr>
        <w:t>特殊教育資源中心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 xml:space="preserve">(一)學校編制內正式教師。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752F69B" w14:textId="77777777" w:rsidR="005E1015" w:rsidRDefault="00734C14">
      <w:pPr>
        <w:ind w:left="222"/>
        <w:rPr>
          <w:color w:val="000000" w:themeColor="text1"/>
        </w:rPr>
      </w:pPr>
      <w:r w:rsidRPr="005734F9">
        <w:rPr>
          <w:color w:val="000000" w:themeColor="text1"/>
        </w:rPr>
        <w:t>(三)具備身心障礙教育經驗及服務熱忱。</w:t>
      </w:r>
    </w:p>
    <w:p w14:paraId="3BBF0AD7" w14:textId="34D99853" w:rsidR="000D5637" w:rsidRPr="005734F9" w:rsidRDefault="005E1015">
      <w:pPr>
        <w:ind w:left="222"/>
        <w:rPr>
          <w:color w:val="000000" w:themeColor="text1"/>
        </w:rPr>
      </w:pPr>
      <w:r>
        <w:rPr>
          <w:rFonts w:hint="eastAsia"/>
          <w:color w:val="000000" w:themeColor="text1"/>
        </w:rPr>
        <w:t>(四)</w:t>
      </w:r>
      <w:r w:rsidRPr="00063F2D">
        <w:rPr>
          <w:color w:val="000000" w:themeColor="text1"/>
        </w:rPr>
        <w:t>具備鑑定安置</w:t>
      </w:r>
      <w:r w:rsidRPr="00063F2D">
        <w:rPr>
          <w:rFonts w:hint="eastAsia"/>
          <w:color w:val="000000" w:themeColor="text1"/>
        </w:rPr>
        <w:t>及輔導</w:t>
      </w:r>
      <w:r>
        <w:rPr>
          <w:rFonts w:hint="eastAsia"/>
          <w:color w:val="000000" w:themeColor="text1"/>
        </w:rPr>
        <w:t>等</w:t>
      </w:r>
      <w:r w:rsidRPr="00063F2D">
        <w:rPr>
          <w:color w:val="000000" w:themeColor="text1"/>
        </w:rPr>
        <w:t>相關專業知能。</w:t>
      </w:r>
      <w:r w:rsidR="00734C14"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32D64F7E" w14:textId="49C48CC6" w:rsidR="005E1015" w:rsidRPr="005E1015" w:rsidRDefault="00734C14" w:rsidP="005E1015">
      <w:pPr>
        <w:ind w:left="222"/>
        <w:rPr>
          <w:color w:val="000000" w:themeColor="text1"/>
        </w:rPr>
      </w:pPr>
      <w:r w:rsidRPr="005734F9">
        <w:rPr>
          <w:color w:val="000000" w:themeColor="text1"/>
        </w:rPr>
        <w:t>(一)</w:t>
      </w:r>
      <w:r w:rsidR="005E1015" w:rsidRPr="005E1015">
        <w:rPr>
          <w:rFonts w:hint="eastAsia"/>
          <w:color w:val="000000" w:themeColor="text1"/>
        </w:rPr>
        <w:t>辦理</w:t>
      </w:r>
      <w:r w:rsidR="005E1015">
        <w:rPr>
          <w:rFonts w:hint="eastAsia"/>
          <w:color w:val="000000" w:themeColor="text1"/>
        </w:rPr>
        <w:t>特殊教育</w:t>
      </w:r>
      <w:r w:rsidR="005E1015" w:rsidRPr="005E1015">
        <w:rPr>
          <w:rFonts w:hint="eastAsia"/>
          <w:color w:val="000000" w:themeColor="text1"/>
        </w:rPr>
        <w:t>學生鑑定安置相關業務。</w:t>
      </w:r>
      <w:r w:rsidR="005E1015" w:rsidRPr="005E1015">
        <w:rPr>
          <w:color w:val="000000" w:themeColor="text1"/>
        </w:rPr>
        <w:t xml:space="preserve"> </w:t>
      </w:r>
    </w:p>
    <w:p w14:paraId="62B45D27" w14:textId="61B6232B" w:rsidR="005E1015" w:rsidRPr="005E1015" w:rsidRDefault="005E1015" w:rsidP="005E1015">
      <w:pPr>
        <w:ind w:left="222"/>
        <w:rPr>
          <w:color w:val="000000" w:themeColor="text1"/>
        </w:rPr>
      </w:pPr>
      <w:r w:rsidRPr="005E1015">
        <w:rPr>
          <w:color w:val="000000" w:themeColor="text1"/>
        </w:rPr>
        <w:t>(二)辦理</w:t>
      </w:r>
      <w:r w:rsidRPr="005E1015">
        <w:rPr>
          <w:rFonts w:hint="eastAsia"/>
          <w:color w:val="000000" w:themeColor="text1"/>
        </w:rPr>
        <w:t>教育輔具之評估、採購、管理</w:t>
      </w:r>
      <w:r>
        <w:rPr>
          <w:rFonts w:hint="eastAsia"/>
          <w:color w:val="000000" w:themeColor="text1"/>
        </w:rPr>
        <w:t>等</w:t>
      </w:r>
      <w:r w:rsidRPr="005E1015">
        <w:rPr>
          <w:color w:val="000000" w:themeColor="text1"/>
        </w:rPr>
        <w:t xml:space="preserve">相關業務。 </w:t>
      </w:r>
    </w:p>
    <w:p w14:paraId="3C668CD7" w14:textId="77777777" w:rsidR="005E1015" w:rsidRPr="005E1015" w:rsidRDefault="005E1015" w:rsidP="005E1015">
      <w:pPr>
        <w:ind w:left="222"/>
        <w:rPr>
          <w:color w:val="000000" w:themeColor="text1"/>
        </w:rPr>
      </w:pPr>
      <w:r w:rsidRPr="005E1015">
        <w:rPr>
          <w:color w:val="000000" w:themeColor="text1"/>
        </w:rPr>
        <w:t xml:space="preserve">(三)辦理學校評估人員培訓相關事宜。 </w:t>
      </w:r>
    </w:p>
    <w:p w14:paraId="2E58AFA2" w14:textId="23700C47" w:rsidR="000D5637" w:rsidRPr="005734F9" w:rsidRDefault="005E1015" w:rsidP="005E1015">
      <w:pPr>
        <w:ind w:left="222"/>
        <w:rPr>
          <w:color w:val="000000" w:themeColor="text1"/>
        </w:rPr>
      </w:pPr>
      <w:r w:rsidRPr="005E1015">
        <w:rPr>
          <w:color w:val="000000" w:themeColor="text1"/>
        </w:rPr>
        <w:t>(四)辦理其他交辦業務。</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 xml:space="preserve">(一)報名方式及時間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42CDFAD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567DED">
        <w:rPr>
          <w:rFonts w:hint="eastAsia"/>
          <w:color w:val="000000" w:themeColor="text1"/>
        </w:rPr>
        <w:t>7</w:t>
      </w:r>
      <w:r w:rsidRPr="005734F9">
        <w:rPr>
          <w:rFonts w:hint="eastAsia"/>
          <w:color w:val="000000" w:themeColor="text1"/>
        </w:rPr>
        <w:t>月</w:t>
      </w:r>
      <w:r w:rsidR="00041240">
        <w:rPr>
          <w:rFonts w:hint="eastAsia"/>
          <w:color w:val="000000" w:themeColor="text1"/>
        </w:rPr>
        <w:t>1</w:t>
      </w:r>
      <w:r w:rsidR="00567DED">
        <w:rPr>
          <w:rFonts w:hint="eastAsia"/>
          <w:color w:val="000000" w:themeColor="text1"/>
        </w:rPr>
        <w:t>1</w:t>
      </w:r>
      <w:r w:rsidRPr="005734F9">
        <w:rPr>
          <w:rFonts w:hint="eastAsia"/>
          <w:color w:val="000000" w:themeColor="text1"/>
        </w:rPr>
        <w:t>日（星</w:t>
      </w:r>
      <w:r w:rsidRPr="005734F9">
        <w:rPr>
          <w:color w:val="000000" w:themeColor="text1"/>
        </w:rPr>
        <w:t>期</w:t>
      </w:r>
      <w:r w:rsidR="00567DED">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推薦/報名資料請逕送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2.受推薦者/自行報名者之相關證書及佐證資料影本（例：合格教師證書、特殊教育相關專業訓練、研習證書或證明等）。</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(一)聘期一年，自11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r w:rsidRPr="005734F9">
        <w:rPr>
          <w:color w:val="000000" w:themeColor="text1"/>
        </w:rPr>
        <w:t>期間，有違反法令、重大缺失或不適任情形者，</w:t>
      </w:r>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 xml:space="preserve">(一)權益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請公假及減授全部</w:t>
      </w:r>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 xml:space="preserve">聘任期間之年資，比照學校兼行政職務之教師，採計為學校校長、主任甄選之資績評分。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(一)</w:t>
      </w:r>
      <w:r w:rsidR="004337C7" w:rsidRPr="005734F9">
        <w:rPr>
          <w:color w:val="000000" w:themeColor="text1"/>
        </w:rPr>
        <w:t>依下列考核結果，給予敘獎並辦理續聘：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(四)前目所定獎勵之申請方式及補助額度，由</w:t>
      </w:r>
      <w:r w:rsidR="00E678D4" w:rsidRPr="005734F9">
        <w:rPr>
          <w:rFonts w:hint="eastAsia"/>
          <w:color w:val="000000" w:themeColor="text1"/>
        </w:rPr>
        <w:t>本府</w:t>
      </w:r>
      <w:r w:rsidRPr="005734F9">
        <w:rPr>
          <w:color w:val="000000" w:themeColor="text1"/>
        </w:rPr>
        <w:t>衡酌獲配之年度預算通知學校辦理；獲獎勵者，應自考核後二年內一次請畢。</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788FCAF7"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w:t>
      </w:r>
      <w:r w:rsidR="005E1015" w:rsidRPr="005E1015">
        <w:rPr>
          <w:rFonts w:hint="eastAsia"/>
          <w:color w:val="000000" w:themeColor="text1"/>
          <w:szCs w:val="32"/>
        </w:rPr>
        <w:t>特殊教育資源中</w:t>
      </w:r>
      <w:r w:rsidR="00BC39C2" w:rsidRPr="005734F9">
        <w:rPr>
          <w:rFonts w:hint="eastAsia"/>
          <w:color w:val="000000" w:themeColor="text1"/>
          <w:szCs w:val="32"/>
        </w:rPr>
        <w:t>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（請貼最近三個月內正面半身照，並於相片背面加註姓名）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36653" w14:textId="77777777" w:rsidR="006B1EE6" w:rsidRDefault="006B1EE6">
      <w:pPr>
        <w:spacing w:after="0" w:line="240" w:lineRule="auto"/>
      </w:pPr>
      <w:r>
        <w:separator/>
      </w:r>
    </w:p>
  </w:endnote>
  <w:endnote w:type="continuationSeparator" w:id="0">
    <w:p w14:paraId="65B540C4" w14:textId="77777777" w:rsidR="006B1EE6" w:rsidRDefault="006B1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E8D0A" w14:textId="77777777" w:rsidR="006B1EE6" w:rsidRDefault="006B1EE6">
      <w:pPr>
        <w:spacing w:after="0" w:line="240" w:lineRule="auto"/>
      </w:pPr>
      <w:r>
        <w:separator/>
      </w:r>
    </w:p>
  </w:footnote>
  <w:footnote w:type="continuationSeparator" w:id="0">
    <w:p w14:paraId="3F776102" w14:textId="77777777" w:rsidR="006B1EE6" w:rsidRDefault="006B1E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41240"/>
    <w:rsid w:val="00070200"/>
    <w:rsid w:val="000D5637"/>
    <w:rsid w:val="0013044B"/>
    <w:rsid w:val="001B0408"/>
    <w:rsid w:val="001B40AE"/>
    <w:rsid w:val="00265C2B"/>
    <w:rsid w:val="00301AAA"/>
    <w:rsid w:val="003A6C4A"/>
    <w:rsid w:val="003D0DD4"/>
    <w:rsid w:val="004337C7"/>
    <w:rsid w:val="00443528"/>
    <w:rsid w:val="00452791"/>
    <w:rsid w:val="004E2C01"/>
    <w:rsid w:val="005660D1"/>
    <w:rsid w:val="00567DED"/>
    <w:rsid w:val="005734F9"/>
    <w:rsid w:val="005849D3"/>
    <w:rsid w:val="005B0770"/>
    <w:rsid w:val="005D0D7D"/>
    <w:rsid w:val="005E1015"/>
    <w:rsid w:val="006279B6"/>
    <w:rsid w:val="006904C7"/>
    <w:rsid w:val="006B1EE6"/>
    <w:rsid w:val="006B4D63"/>
    <w:rsid w:val="006E24C7"/>
    <w:rsid w:val="00734C14"/>
    <w:rsid w:val="007448E9"/>
    <w:rsid w:val="0079103D"/>
    <w:rsid w:val="00793170"/>
    <w:rsid w:val="00841332"/>
    <w:rsid w:val="00845F05"/>
    <w:rsid w:val="008C452D"/>
    <w:rsid w:val="008D3F0B"/>
    <w:rsid w:val="00932546"/>
    <w:rsid w:val="009410FD"/>
    <w:rsid w:val="00943B93"/>
    <w:rsid w:val="00966A0D"/>
    <w:rsid w:val="009B1EF8"/>
    <w:rsid w:val="009F776F"/>
    <w:rsid w:val="00A0322D"/>
    <w:rsid w:val="00AF774A"/>
    <w:rsid w:val="00B77284"/>
    <w:rsid w:val="00BC362A"/>
    <w:rsid w:val="00BC39C2"/>
    <w:rsid w:val="00C50159"/>
    <w:rsid w:val="00C7271A"/>
    <w:rsid w:val="00CA2AB1"/>
    <w:rsid w:val="00CF2AAA"/>
    <w:rsid w:val="00E678D4"/>
    <w:rsid w:val="00ED41FC"/>
    <w:rsid w:val="00F429A4"/>
    <w:rsid w:val="00F61538"/>
    <w:rsid w:val="00F75D43"/>
    <w:rsid w:val="00FD01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Words>
  <Characters>1823</Characters>
  <Application>Microsoft Office Word</Application>
  <DocSecurity>0</DocSecurity>
  <Lines>15</Lines>
  <Paragraphs>4</Paragraphs>
  <ScaleCrop>false</ScaleCrop>
  <Company/>
  <LinksUpToDate>false</LinksUpToDate>
  <CharactersWithSpaces>2138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2025-07-04T08:32:00Z</dcterms:created>
  <dcterms:modified xsi:type="dcterms:W3CDTF">2025-07-04T08:32:00Z</dcterms:modified>
</cp:coreProperties>
</file>