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E67B" w14:textId="10FB41BC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048F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64A6383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/>
          <w:color w:val="000000" w:themeColor="text1"/>
          <w:szCs w:val="24"/>
        </w:rPr>
        <w:t>日臺教國署國字第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1120062104A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3F9C7175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(週五)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校內揪團，滿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7FB24A98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6D858FF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每一社群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執行皆須辦理至少二場次專家教師本土語文報考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 w:rsidRPr="007E5401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Pr="007E5401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5BD30BA9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2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lastRenderedPageBreak/>
        <w:t>10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五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7E5401">
        <w:rPr>
          <w:rFonts w:ascii="標楷體" w:eastAsia="標楷體" w:hAnsi="標楷體" w:hint="eastAsia"/>
          <w:color w:val="000000" w:themeColor="text1"/>
          <w:szCs w:val="24"/>
        </w:rPr>
        <w:t>課程督學王寵銘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0D631748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28405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284054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238507B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284054" w:rsidRPr="00284054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866C27" w:rsidRPr="00284054">
        <w:rPr>
          <w:rFonts w:ascii="標楷體" w:eastAsia="標楷體" w:hAnsi="標楷體"/>
          <w:b/>
          <w:color w:val="000000" w:themeColor="text1"/>
          <w:szCs w:val="24"/>
        </w:rPr>
        <w:t>7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866C27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284054" w:rsidRPr="00284054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65744484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087E8001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2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673C5AA3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4628BB07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F190276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423A8375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99552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73AB7E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4A0B84B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99552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5ADCE69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99552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597F0864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99552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21F99780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3F4837E6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0BE5985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BD56B" w14:textId="77777777" w:rsidR="00AC13A6" w:rsidRDefault="00AC13A6" w:rsidP="007E417B">
      <w:r>
        <w:separator/>
      </w:r>
    </w:p>
  </w:endnote>
  <w:endnote w:type="continuationSeparator" w:id="0">
    <w:p w14:paraId="7559454A" w14:textId="77777777" w:rsidR="00AC13A6" w:rsidRDefault="00AC13A6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11CF" w14:textId="77777777" w:rsidR="00AC13A6" w:rsidRDefault="00AC13A6" w:rsidP="007E417B">
      <w:r>
        <w:separator/>
      </w:r>
    </w:p>
  </w:footnote>
  <w:footnote w:type="continuationSeparator" w:id="0">
    <w:p w14:paraId="21E86077" w14:textId="77777777" w:rsidR="00AC13A6" w:rsidRDefault="00AC13A6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E5401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2A62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C508-8744-434C-85D1-D8F319AD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王寵銘</cp:lastModifiedBy>
  <cp:revision>18</cp:revision>
  <cp:lastPrinted>2022-09-28T06:24:00Z</cp:lastPrinted>
  <dcterms:created xsi:type="dcterms:W3CDTF">2022-09-18T03:30:00Z</dcterms:created>
  <dcterms:modified xsi:type="dcterms:W3CDTF">2023-10-19T10:07:00Z</dcterms:modified>
</cp:coreProperties>
</file>